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B" w:rsidRPr="00D96E17" w:rsidRDefault="0023506B" w:rsidP="00D96E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3506B" w:rsidRPr="00787874" w:rsidRDefault="00D96E17" w:rsidP="007878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3506B" w:rsidRPr="00787874">
        <w:rPr>
          <w:rFonts w:ascii="Times New Roman" w:hAnsi="Times New Roman" w:cs="Times New Roman"/>
          <w:sz w:val="24"/>
          <w:szCs w:val="24"/>
        </w:rPr>
        <w:t>униципальное бюджетное обра</w:t>
      </w:r>
      <w:r w:rsidR="00787874" w:rsidRPr="00787874"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78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7874">
        <w:rPr>
          <w:rFonts w:ascii="Times New Roman" w:hAnsi="Times New Roman" w:cs="Times New Roman"/>
          <w:sz w:val="24"/>
          <w:szCs w:val="24"/>
          <w:u w:val="single"/>
        </w:rPr>
        <w:t>Медвежская</w:t>
      </w:r>
      <w:proofErr w:type="spellEnd"/>
      <w:r w:rsidRPr="00787874">
        <w:rPr>
          <w:rFonts w:ascii="Times New Roman" w:hAnsi="Times New Roman" w:cs="Times New Roman"/>
          <w:sz w:val="24"/>
          <w:szCs w:val="24"/>
          <w:u w:val="single"/>
        </w:rPr>
        <w:t xml:space="preserve"> начальная школа – детский сад».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(наименование учредителя и образовательного учреждения)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96E17" w:rsidRPr="00787874" w:rsidTr="00787874">
        <w:tc>
          <w:tcPr>
            <w:tcW w:w="4927" w:type="dxa"/>
          </w:tcPr>
          <w:p w:rsidR="00D96E17" w:rsidRPr="00787874" w:rsidRDefault="00D96E17" w:rsidP="00787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                                                                                                                        педагогического совета.</w:t>
            </w:r>
          </w:p>
          <w:p w:rsidR="00D96E17" w:rsidRPr="00787874" w:rsidRDefault="00D96E17" w:rsidP="00787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Протокол № _________</w:t>
            </w:r>
          </w:p>
          <w:p w:rsidR="00D96E17" w:rsidRPr="00787874" w:rsidRDefault="00D96E17" w:rsidP="00787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от «_____» __________ 20___г.</w:t>
            </w:r>
          </w:p>
          <w:p w:rsidR="00D96E17" w:rsidRPr="00787874" w:rsidRDefault="00D96E17" w:rsidP="00235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874" w:rsidRPr="00787874" w:rsidRDefault="00787874" w:rsidP="00235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787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3506B" w:rsidRPr="00787874" w:rsidRDefault="0023506B" w:rsidP="002350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74">
        <w:rPr>
          <w:rFonts w:ascii="Times New Roman" w:hAnsi="Times New Roman" w:cs="Times New Roman"/>
          <w:b/>
          <w:sz w:val="24"/>
          <w:szCs w:val="24"/>
        </w:rPr>
        <w:t xml:space="preserve">Программа духовно-нравственного развития и воспитания 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8787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787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ступени начального общего образования.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(наименование учебного предмета/курса)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7874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(уровень, ступень образования)</w:t>
      </w:r>
    </w:p>
    <w:p w:rsidR="0023506B" w:rsidRPr="00787874" w:rsidRDefault="00787874" w:rsidP="0023506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3506B" w:rsidRPr="0078787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787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87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87874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программы:</w:t>
      </w:r>
    </w:p>
    <w:p w:rsidR="00787874" w:rsidRDefault="00787874" w:rsidP="007878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издательство «Просвещение»2010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506B" w:rsidRPr="00787874" w:rsidRDefault="00787874" w:rsidP="007878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 издательство «Просвещение», 2011 год; </w:t>
      </w:r>
      <w:bookmarkStart w:id="0" w:name="_GoBack"/>
      <w:bookmarkEnd w:id="0"/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7874">
        <w:rPr>
          <w:rFonts w:ascii="Times New Roman" w:hAnsi="Times New Roman" w:cs="Times New Roman"/>
          <w:sz w:val="24"/>
          <w:szCs w:val="24"/>
          <w:u w:val="single"/>
        </w:rPr>
        <w:t>Овдиной Натальей Владимировной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Кем (Ф.И.О. учителя (преподавателя), составившего рабочую учебную программу)</w:t>
      </w: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506B" w:rsidRPr="00787874" w:rsidRDefault="0023506B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787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787874">
        <w:rPr>
          <w:rFonts w:ascii="Times New Roman" w:hAnsi="Times New Roman" w:cs="Times New Roman"/>
          <w:sz w:val="24"/>
          <w:szCs w:val="24"/>
        </w:rPr>
        <w:t>. Медвежка</w:t>
      </w:r>
    </w:p>
    <w:p w:rsidR="0023506B" w:rsidRPr="00787874" w:rsidRDefault="00787874" w:rsidP="0023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506B" w:rsidRPr="007878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3506B" w:rsidRPr="00787874">
        <w:rPr>
          <w:rFonts w:ascii="Times New Roman" w:hAnsi="Times New Roman" w:cs="Times New Roman"/>
          <w:sz w:val="24"/>
          <w:szCs w:val="24"/>
        </w:rPr>
        <w:t>г.</w:t>
      </w:r>
    </w:p>
    <w:p w:rsidR="0023506B" w:rsidRPr="0023506B" w:rsidRDefault="0023506B" w:rsidP="0023506B">
      <w:pPr>
        <w:pStyle w:val="a3"/>
        <w:jc w:val="center"/>
        <w:rPr>
          <w:sz w:val="20"/>
          <w:szCs w:val="20"/>
        </w:rPr>
      </w:pPr>
    </w:p>
    <w:p w:rsidR="0023506B" w:rsidRPr="0023506B" w:rsidRDefault="0023506B" w:rsidP="0023506B">
      <w:pPr>
        <w:pStyle w:val="a3"/>
        <w:jc w:val="center"/>
        <w:rPr>
          <w:sz w:val="28"/>
          <w:szCs w:val="28"/>
        </w:rPr>
      </w:pPr>
    </w:p>
    <w:p w:rsidR="0023506B" w:rsidRDefault="00F47D12" w:rsidP="00F47D12">
      <w:pPr>
        <w:pStyle w:val="a3"/>
        <w:ind w:left="1418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1.1.Цель задачи духовно-нравственного развития и воспитания </w:t>
      </w:r>
      <w:proofErr w:type="gramStart"/>
      <w:r w:rsidRPr="00F47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F47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ступени начального общего образования.</w:t>
      </w:r>
    </w:p>
    <w:p w:rsidR="00F47D12" w:rsidRDefault="00F47D12" w:rsidP="0078787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Целью духовно-нравственного развития и </w:t>
      </w:r>
      <w:proofErr w:type="gramStart"/>
      <w:r w:rsidRPr="00994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воспитания</w:t>
      </w:r>
      <w:proofErr w:type="gramEnd"/>
      <w:r w:rsidRPr="00994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947BE" w:rsidRDefault="009947BE" w:rsidP="0078787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начального общего образования:</w:t>
      </w:r>
    </w:p>
    <w:p w:rsidR="009947BE" w:rsidRDefault="009947BE" w:rsidP="00787874">
      <w:pPr>
        <w:pStyle w:val="a3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области формирования личностной культуры:</w:t>
      </w:r>
    </w:p>
    <w:p w:rsidR="009947BE" w:rsidRDefault="009947BE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«становления лучше»;</w:t>
      </w:r>
    </w:p>
    <w:p w:rsidR="009947BE" w:rsidRDefault="009947BE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947BE" w:rsidRDefault="009947BE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основ </w:t>
      </w:r>
      <w:r w:rsidR="00B51A2F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51A2F" w:rsidRDefault="00B51A2F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нравственного смысла учения;</w:t>
      </w:r>
    </w:p>
    <w:p w:rsidR="00B51A2F" w:rsidRDefault="00B51A2F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B51A2F" w:rsidRDefault="00B51A2F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B51A2F" w:rsidRDefault="00B51A2F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эстетических потребностей, ценностей и чувств;</w:t>
      </w:r>
    </w:p>
    <w:p w:rsidR="00B51A2F" w:rsidRDefault="003F4D10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F4D10" w:rsidRPr="009947BE" w:rsidRDefault="003F4D10" w:rsidP="0078787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способности к самостоятельным поступкам и действиям,</w:t>
      </w:r>
    </w:p>
    <w:p w:rsidR="005B2835" w:rsidRPr="003F4D10" w:rsidRDefault="00BD5795" w:rsidP="007878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5795">
        <w:rPr>
          <w:rFonts w:ascii="Times New Roman" w:hAnsi="Times New Roman" w:cs="Times New Roman"/>
          <w:color w:val="000000" w:themeColor="text1"/>
        </w:rPr>
        <w:t>совершаемым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 основе морального выбора, </w:t>
      </w:r>
      <w:r w:rsidR="001A1735">
        <w:rPr>
          <w:rFonts w:ascii="Times New Roman" w:hAnsi="Times New Roman" w:cs="Times New Roman"/>
          <w:color w:val="000000" w:themeColor="text1"/>
        </w:rPr>
        <w:t>к принятию ответственности за их</w:t>
      </w:r>
      <w:r>
        <w:rPr>
          <w:rFonts w:ascii="Times New Roman" w:hAnsi="Times New Roman" w:cs="Times New Roman"/>
          <w:color w:val="000000" w:themeColor="text1"/>
        </w:rPr>
        <w:t xml:space="preserve"> результаты;</w:t>
      </w:r>
    </w:p>
    <w:p w:rsidR="00BD5795" w:rsidRDefault="00BD5795" w:rsidP="00787874">
      <w:pPr>
        <w:pStyle w:val="a3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BD5795" w:rsidRDefault="00BD5795" w:rsidP="00787874">
      <w:pPr>
        <w:pStyle w:val="a3"/>
        <w:ind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BD5795">
        <w:rPr>
          <w:rFonts w:ascii="Times New Roman" w:hAnsi="Times New Roman" w:cs="Times New Roman"/>
          <w:i/>
          <w:color w:val="000000" w:themeColor="text1"/>
        </w:rPr>
        <w:t>В области формирования социальной культуры:</w:t>
      </w:r>
    </w:p>
    <w:p w:rsidR="00BD5795" w:rsidRDefault="00BD5795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основ российской гражданской идентичности;</w:t>
      </w:r>
    </w:p>
    <w:p w:rsidR="00BD5795" w:rsidRDefault="00BD5795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пробуждение веры в Росс</w:t>
      </w:r>
      <w:r w:rsidR="00A4448A">
        <w:rPr>
          <w:rFonts w:ascii="Times New Roman" w:hAnsi="Times New Roman" w:cs="Times New Roman"/>
          <w:color w:val="000000" w:themeColor="text1"/>
        </w:rPr>
        <w:t>ию, свой народ, чувства личной о</w:t>
      </w:r>
      <w:r>
        <w:rPr>
          <w:rFonts w:ascii="Times New Roman" w:hAnsi="Times New Roman" w:cs="Times New Roman"/>
          <w:color w:val="000000" w:themeColor="text1"/>
        </w:rPr>
        <w:t>тветственности за Отечество;</w:t>
      </w:r>
    </w:p>
    <w:p w:rsidR="00BD5795" w:rsidRDefault="00BD5795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воспитание ценностного отношения к своему национальному языку и культуре;</w:t>
      </w:r>
    </w:p>
    <w:p w:rsidR="00BD5795" w:rsidRDefault="00BD5795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патриотизма и гражданской солидарности;</w:t>
      </w:r>
    </w:p>
    <w:p w:rsidR="00BD5795" w:rsidRDefault="00BD5795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навыков организации и осуществления</w:t>
      </w:r>
      <w:r w:rsidR="00F37BE7">
        <w:rPr>
          <w:rFonts w:ascii="Times New Roman" w:hAnsi="Times New Roman" w:cs="Times New Roman"/>
          <w:color w:val="000000" w:themeColor="text1"/>
        </w:rPr>
        <w:t xml:space="preserve"> сотрудничества с педагогами, сверстниками, родителями, старшими детьми в решении общих проблем;</w:t>
      </w:r>
    </w:p>
    <w:p w:rsidR="00F37BE7" w:rsidRDefault="00F37BE7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укрепление доверия к другим людям;</w:t>
      </w:r>
    </w:p>
    <w:p w:rsidR="00F37BE7" w:rsidRDefault="00F37BE7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доброжелательности и эмоциональной отзывчивости, понимания других людей и сопереживания им;</w:t>
      </w:r>
    </w:p>
    <w:p w:rsidR="00F37BE7" w:rsidRDefault="00F37BE7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становление гуманистических и демократических ценностных ориентаций;</w:t>
      </w:r>
    </w:p>
    <w:p w:rsidR="00F37BE7" w:rsidRDefault="00F37BE7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37BE7" w:rsidRDefault="00F37BE7" w:rsidP="00787874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толерантности и основ культуры межэтнического общения, уважение к языку, культурным, религиозным традициям, истории и образу жизни представителей народов России.</w:t>
      </w:r>
    </w:p>
    <w:p w:rsidR="00F37BE7" w:rsidRDefault="00F37BE7" w:rsidP="00787874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F37BE7">
        <w:rPr>
          <w:rFonts w:ascii="Times New Roman" w:hAnsi="Times New Roman" w:cs="Times New Roman"/>
          <w:i/>
          <w:color w:val="000000" w:themeColor="text1"/>
        </w:rPr>
        <w:lastRenderedPageBreak/>
        <w:t>В области формирования семейной культуры:</w:t>
      </w:r>
    </w:p>
    <w:p w:rsidR="00F37BE7" w:rsidRPr="00C51A69" w:rsidRDefault="00F37BE7" w:rsidP="00787874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отношения к семье как основе российского общества;</w:t>
      </w:r>
    </w:p>
    <w:p w:rsidR="00C51A69" w:rsidRPr="00C51A69" w:rsidRDefault="00C51A69" w:rsidP="00787874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уважительного отношения к родителям, осознанного, заботливого отношения к старшим и младшим;</w:t>
      </w:r>
    </w:p>
    <w:p w:rsidR="00C51A69" w:rsidRPr="00C51A69" w:rsidRDefault="00C51A69" w:rsidP="00787874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представления о семейных ценностях, семейных ролях и уважения к ним;</w:t>
      </w:r>
    </w:p>
    <w:p w:rsidR="00C51A69" w:rsidRPr="00C51A69" w:rsidRDefault="00C51A69" w:rsidP="00787874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знакомство </w:t>
      </w:r>
      <w:proofErr w:type="gramStart"/>
      <w:r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 культурно-историческими и этническими традициями российской семьи.</w:t>
      </w:r>
    </w:p>
    <w:p w:rsidR="00C51A69" w:rsidRPr="00C51A69" w:rsidRDefault="00C51A69" w:rsidP="003F4D10">
      <w:pPr>
        <w:pStyle w:val="a3"/>
        <w:ind w:left="851" w:hanging="851"/>
        <w:rPr>
          <w:rFonts w:ascii="Times New Roman" w:hAnsi="Times New Roman" w:cs="Times New Roman"/>
          <w:color w:val="000000" w:themeColor="text1"/>
        </w:rPr>
      </w:pPr>
    </w:p>
    <w:p w:rsidR="00BD5795" w:rsidRPr="00F37BE7" w:rsidRDefault="00BD5795" w:rsidP="003F4D10">
      <w:pPr>
        <w:pStyle w:val="a3"/>
        <w:ind w:left="851" w:hanging="851"/>
        <w:rPr>
          <w:rFonts w:ascii="Times New Roman" w:hAnsi="Times New Roman" w:cs="Times New Roman"/>
          <w:i/>
          <w:color w:val="000000" w:themeColor="text1"/>
        </w:rPr>
      </w:pPr>
    </w:p>
    <w:p w:rsidR="005B2835" w:rsidRPr="003F4D10" w:rsidRDefault="005B2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9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D218B" w:rsidRDefault="00ED218B" w:rsidP="005B2835">
      <w:pPr>
        <w:pStyle w:val="a3"/>
      </w:pPr>
      <w:r w:rsidRPr="003F4D10">
        <w:rPr>
          <w:rFonts w:ascii="Times New Roman" w:hAnsi="Times New Roman" w:cs="Times New Roman"/>
        </w:rPr>
        <w:object w:dxaOrig="9638" w:dyaOrig="12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1.75pt" o:ole="">
            <v:imagedata r:id="rId7" o:title=""/>
          </v:shape>
          <o:OLEObject Type="Embed" ProgID="Word.Document.12" ShapeID="_x0000_i1025" DrawAspect="Content" ObjectID="_1508220876" r:id="rId8"/>
        </w:object>
      </w:r>
    </w:p>
    <w:p w:rsidR="00ED218B" w:rsidRDefault="00ED21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1547" w:rsidRPr="00D51D0C" w:rsidRDefault="008E1547" w:rsidP="00354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7">
        <w:lastRenderedPageBreak/>
        <w:t>1.3</w:t>
      </w:r>
      <w:r w:rsidRPr="003540AA">
        <w:rPr>
          <w:rFonts w:ascii="Times New Roman" w:hAnsi="Times New Roman" w:cs="Times New Roman"/>
          <w:sz w:val="24"/>
          <w:szCs w:val="24"/>
        </w:rPr>
        <w:t xml:space="preserve">. </w:t>
      </w:r>
      <w:r w:rsidRPr="00D51D0C">
        <w:rPr>
          <w:rFonts w:ascii="Times New Roman" w:hAnsi="Times New Roman" w:cs="Times New Roman"/>
          <w:b/>
          <w:sz w:val="28"/>
          <w:szCs w:val="28"/>
        </w:rPr>
        <w:t xml:space="preserve">Принципы и особенности организации содержания духовно-нравственного развития и воспитания </w:t>
      </w:r>
      <w:proofErr w:type="gramStart"/>
      <w:r w:rsidRPr="00D51D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1D0C">
        <w:rPr>
          <w:rFonts w:ascii="Times New Roman" w:hAnsi="Times New Roman" w:cs="Times New Roman"/>
          <w:b/>
          <w:sz w:val="28"/>
          <w:szCs w:val="28"/>
        </w:rPr>
        <w:t xml:space="preserve"> на ступени начального общего образования.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 xml:space="preserve">Принцип ориентации на идеал. </w:t>
      </w:r>
      <w:r w:rsidR="003D2D26" w:rsidRPr="003540AA">
        <w:rPr>
          <w:rFonts w:ascii="Times New Roman" w:hAnsi="Times New Roman" w:cs="Times New Roman"/>
          <w:sz w:val="24"/>
          <w:szCs w:val="24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="003D2D26" w:rsidRPr="003540AA">
        <w:rPr>
          <w:rFonts w:ascii="Times New Roman" w:hAnsi="Times New Roman" w:cs="Times New Roman"/>
          <w:sz w:val="24"/>
          <w:szCs w:val="24"/>
        </w:rPr>
        <w:t>должном</w:t>
      </w:r>
      <w:proofErr w:type="gramEnd"/>
      <w:r w:rsidR="003D2D26" w:rsidRPr="003540AA">
        <w:rPr>
          <w:rFonts w:ascii="Times New Roman" w:hAnsi="Times New Roman" w:cs="Times New Roman"/>
          <w:sz w:val="24"/>
          <w:szCs w:val="24"/>
        </w:rPr>
        <w:t>. Идеалы определяют смыслы воспитания, то, ради чего оно организуется. Идеалы сохраняются в традициях</w:t>
      </w:r>
      <w:r w:rsidR="0057785E" w:rsidRPr="003540AA">
        <w:rPr>
          <w:rFonts w:ascii="Times New Roman" w:hAnsi="Times New Roman" w:cs="Times New Roman"/>
          <w:sz w:val="24"/>
          <w:szCs w:val="24"/>
        </w:rPr>
        <w:t xml:space="preserve"> </w:t>
      </w:r>
      <w:r w:rsidR="003D2D26" w:rsidRPr="003540AA">
        <w:rPr>
          <w:rFonts w:ascii="Times New Roman" w:hAnsi="Times New Roman" w:cs="Times New Roman"/>
          <w:sz w:val="24"/>
          <w:szCs w:val="24"/>
        </w:rPr>
        <w:t>и служат основными ориентирами человеческой жизни</w:t>
      </w:r>
      <w:r w:rsidR="0057785E" w:rsidRPr="003540AA">
        <w:rPr>
          <w:rFonts w:ascii="Times New Roman" w:hAnsi="Times New Roman" w:cs="Times New Roman"/>
          <w:sz w:val="24"/>
          <w:szCs w:val="24"/>
        </w:rPr>
        <w:t xml:space="preserve">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="0057785E" w:rsidRPr="003540A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57785E" w:rsidRPr="003540AA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</w:t>
      </w:r>
      <w:r w:rsidR="00DA6EBA" w:rsidRPr="003540AA">
        <w:rPr>
          <w:rFonts w:ascii="Times New Roman" w:hAnsi="Times New Roman" w:cs="Times New Roman"/>
          <w:sz w:val="24"/>
          <w:szCs w:val="24"/>
        </w:rPr>
        <w:t xml:space="preserve"> должны быть актуализированы определённые идеалы, хранящиеся в истории нашей страны, в культурах народов России, в том числе и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Аксиологический принцип. Ценности определяют основ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ное содержание духовно-нравственного развития и воспита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ния личности младшего школьника. </w:t>
      </w:r>
      <w:r w:rsidR="00315A7B" w:rsidRPr="003540AA">
        <w:rPr>
          <w:rFonts w:ascii="Times New Roman" w:hAnsi="Times New Roman" w:cs="Times New Roman"/>
          <w:sz w:val="24"/>
          <w:szCs w:val="24"/>
        </w:rPr>
        <w:t>Любое содержание обучения, общения, деятельности может стать содержанием воспитания, если оно отнесено к определённой ценности. Педагогическая ориентация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социальное усвоение которой обуч</w:t>
      </w:r>
      <w:r w:rsidR="00477DA6" w:rsidRPr="003540AA">
        <w:rPr>
          <w:rFonts w:ascii="Times New Roman" w:hAnsi="Times New Roman" w:cs="Times New Roman"/>
          <w:sz w:val="24"/>
          <w:szCs w:val="24"/>
        </w:rPr>
        <w:t>а</w:t>
      </w:r>
      <w:r w:rsidR="00315A7B" w:rsidRPr="003540AA">
        <w:rPr>
          <w:rFonts w:ascii="Times New Roman" w:hAnsi="Times New Roman" w:cs="Times New Roman"/>
          <w:sz w:val="24"/>
          <w:szCs w:val="24"/>
        </w:rPr>
        <w:t>ющимися осуществляется в процессе их духовно-нравственного развития.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Принцип следования нравственному примеру. Следова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ственный опыт ребёнка, побудить его к внутреннему диало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держанием национальный воспитательный идеал. Особое зна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чение для духовно-нравственного развития обучающегося имеет пример учителя.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Принцип идентификации (персонификации). Иденти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фикация — устойчивое отождествление себя </w:t>
      </w:r>
      <w:proofErr w:type="gramStart"/>
      <w:r w:rsidRPr="003540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0AA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приятие действительности, развиты механизмы подражания,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>, способность к идентификации. В этом возрасте вы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ражена ориентация на персонифицированные идеалы — яр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кой основе. Диалог исходит из признания и безусловного ува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  <w:r w:rsidR="006F1997" w:rsidRPr="003540AA">
        <w:rPr>
          <w:rFonts w:ascii="Times New Roman" w:hAnsi="Times New Roman" w:cs="Times New Roman"/>
          <w:sz w:val="24"/>
          <w:szCs w:val="24"/>
        </w:rPr>
        <w:t xml:space="preserve"> </w:t>
      </w:r>
      <w:r w:rsidRPr="003540AA">
        <w:rPr>
          <w:rFonts w:ascii="Times New Roman" w:hAnsi="Times New Roman" w:cs="Times New Roman"/>
          <w:sz w:val="24"/>
          <w:szCs w:val="24"/>
        </w:rPr>
        <w:t>Диалог не допускает сведения нравственного воспитания к морализаторству и монологической проповеди, но предусмат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ривает его организацию средствами равноправного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межсубъ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ектного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 смысла жизни невозможны вне диалогичес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кого общения ребёнка со значимым </w:t>
      </w:r>
      <w:r w:rsidR="006F1997" w:rsidRPr="003540AA">
        <w:rPr>
          <w:rFonts w:ascii="Times New Roman" w:hAnsi="Times New Roman" w:cs="Times New Roman"/>
          <w:sz w:val="24"/>
          <w:szCs w:val="24"/>
        </w:rPr>
        <w:t>взрослым.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воспитания. В современных условиях процесс развития и воспитания личности имеет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по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лисубъектный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>, многомерно-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характер. Млад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ший школьник включён в различные виды социальной, ин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ности и мировоззренческие установки. </w:t>
      </w:r>
      <w:r w:rsidR="006F1997" w:rsidRPr="003540AA">
        <w:rPr>
          <w:rFonts w:ascii="Times New Roman" w:hAnsi="Times New Roman" w:cs="Times New Roman"/>
          <w:sz w:val="24"/>
          <w:szCs w:val="24"/>
        </w:rPr>
        <w:t>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Принцип системно-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организации вос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питания. 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>, внешкольной, в том числе общественн</w:t>
      </w:r>
      <w:proofErr w:type="gramStart"/>
      <w:r w:rsidRPr="003540AA">
        <w:rPr>
          <w:rFonts w:ascii="Times New Roman" w:hAnsi="Times New Roman" w:cs="Times New Roman"/>
          <w:sz w:val="24"/>
          <w:szCs w:val="24"/>
        </w:rPr>
        <w:t>о</w:t>
      </w:r>
      <w:r w:rsidR="00477DA6" w:rsidRPr="003540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полезной, деятель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ности младших школьников. Интеграция содержания различ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ных видов деятельности обучающихся в рамках программы их духовно-нравственного развития и воспитания осуществляет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ся на основе базовых национальных ценностей. Каждая из базовых ценностей, педагогически определяемая как вопрос, превращается в воспитательную задачу. Что есть Отечество? семья? милосердие? закон? честь? И т. д. Понимание — это ответ на вопрос. Оно достигается через вопрошание общест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венного значения ценностей и открытие их личностного смысла. Для решения воспитательных </w:t>
      </w:r>
      <w:proofErr w:type="gramStart"/>
      <w:r w:rsidRPr="003540AA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ной, гражданской жизни обращаются к содержанию: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общеобразовательных дисциплин;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произведений искусства;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периодической литературы, публикаций, радио- и теле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передач, отражающих современную жизнь;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духовной культуры и фольклора народов России;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жизненного опыта своих родителей (законных предста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вителей) и прародителей;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•</w:t>
      </w:r>
      <w:r w:rsidRPr="003540AA">
        <w:rPr>
          <w:rFonts w:ascii="Times New Roman" w:hAnsi="Times New Roman" w:cs="Times New Roman"/>
          <w:sz w:val="24"/>
          <w:szCs w:val="24"/>
        </w:rPr>
        <w:tab/>
        <w:t>общественно полезно</w:t>
      </w:r>
      <w:r w:rsidR="00573CFB" w:rsidRPr="003540AA">
        <w:rPr>
          <w:rFonts w:ascii="Times New Roman" w:hAnsi="Times New Roman" w:cs="Times New Roman"/>
          <w:sz w:val="24"/>
          <w:szCs w:val="24"/>
        </w:rPr>
        <w:t>й и личностно значимой деятель</w:t>
      </w:r>
      <w:r w:rsidR="00573CFB" w:rsidRPr="003540AA">
        <w:rPr>
          <w:rFonts w:ascii="Times New Roman" w:hAnsi="Times New Roman" w:cs="Times New Roman"/>
          <w:sz w:val="24"/>
          <w:szCs w:val="24"/>
        </w:rPr>
        <w:softHyphen/>
      </w:r>
      <w:r w:rsidRPr="003540AA">
        <w:rPr>
          <w:rFonts w:ascii="Times New Roman" w:hAnsi="Times New Roman" w:cs="Times New Roman"/>
          <w:sz w:val="24"/>
          <w:szCs w:val="24"/>
        </w:rPr>
        <w:t>ности в рамках педагогиче</w:t>
      </w:r>
      <w:r w:rsidR="00573CFB" w:rsidRPr="003540AA">
        <w:rPr>
          <w:rFonts w:ascii="Times New Roman" w:hAnsi="Times New Roman" w:cs="Times New Roman"/>
          <w:sz w:val="24"/>
          <w:szCs w:val="24"/>
        </w:rPr>
        <w:t xml:space="preserve">ски организованных социальных и </w:t>
      </w:r>
      <w:r w:rsidRPr="003540AA">
        <w:rPr>
          <w:rFonts w:ascii="Times New Roman" w:hAnsi="Times New Roman" w:cs="Times New Roman"/>
          <w:sz w:val="24"/>
          <w:szCs w:val="24"/>
        </w:rPr>
        <w:t>культурных практик;</w:t>
      </w:r>
    </w:p>
    <w:p w:rsidR="00573CFB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•</w:t>
      </w:r>
      <w:r w:rsidRPr="003540AA">
        <w:rPr>
          <w:rFonts w:ascii="Times New Roman" w:hAnsi="Times New Roman" w:cs="Times New Roman"/>
          <w:sz w:val="24"/>
          <w:szCs w:val="24"/>
        </w:rPr>
        <w:tab/>
        <w:t>других источников информации и научного знания.</w:t>
      </w:r>
      <w:r w:rsidR="00573CFB" w:rsidRPr="003540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Решение этих задач предполагает, 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ского народа.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Таким образом, содержание разных видов учебной, семей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ной, общественно значимой деятельности интегрируется во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круг сформулированной в виде вопроса-задачи ценности. В свою очередь, ценности последовательно раскрываются в со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держании образовательного процесса и всего уклада школь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ной жизни. Базовые национальные ценности не локализова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ны в содержании отдельного учебного предмета, формы или вида образовательной деятельности. Они пронизывают всё учебное содержание, весь уклад школьной жизни, всю мно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гоплановую деятельность обучающегося как человека, лич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ности, гражданина. Система национальных ценностей созда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мален. Придаёт ему жизненную, социальную, культурную, нравственную силу педагог.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0A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вечности, нравственности, об отношениях между людьми. Ха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рактер отношений между педагогом и детьми во многом определяет качество духовно-нравственного развития и воспи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тания последних.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представители), так же как и педагог, подают ребёнку первый пример нравственности. Пример име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ет огромное значение в духовно-нравственном развитии и воспитании обучающегося на ступени начального общего об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ния, которые широко представлены в отечественной и миро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вой истории, истории и культуре традиционных религий, ли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тературе и различных видах искусства, сказках, легендах и мифах. В содержании каждого из основных направлений ду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должны быть широко представлены примеры духовной, нравственной, от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ветственной </w:t>
      </w:r>
      <w:proofErr w:type="gramStart"/>
      <w:r w:rsidRPr="003540AA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3540AA">
        <w:rPr>
          <w:rFonts w:ascii="Times New Roman" w:hAnsi="Times New Roman" w:cs="Times New Roman"/>
          <w:sz w:val="24"/>
          <w:szCs w:val="24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ному поступку.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мерами активно противодействует тем образцам циничного, аморального, откровенно разрушительного поведения, кото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рые в большом количестве и привлекательной форме обру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шивают на детское сознание компьютерные игры, телевиде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ние и другие источники информации.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Уклад школьной жизни моделирует пространство культу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му педагогическая поддержка нравственного самоопределения младшего школьника есть одно из условий его духовно-нрав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ственного развития. В процессе нравственного самоопределе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ния пробуждается самое главное в человеке — совесть, т. е. его нравственное самосознание.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ся в посильное решение проблем школьного коллектива, сво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8E1547" w:rsidRPr="003540AA" w:rsidRDefault="008E1547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щее превратилось в реальную проблему: они его недостаточ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но осознают, потому что мало действуют, нередко «застрева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ют» в пространстве собственных переживаний, компьютер</w:t>
      </w:r>
      <w:r w:rsidRPr="003540AA">
        <w:rPr>
          <w:rFonts w:ascii="Times New Roman" w:hAnsi="Times New Roman" w:cs="Times New Roman"/>
          <w:sz w:val="24"/>
          <w:szCs w:val="24"/>
        </w:rPr>
        <w:softHyphen/>
        <w:t xml:space="preserve">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3540AA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3540AA">
        <w:rPr>
          <w:rFonts w:ascii="Times New Roman" w:hAnsi="Times New Roman" w:cs="Times New Roman"/>
          <w:sz w:val="24"/>
          <w:szCs w:val="24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</w:t>
      </w:r>
      <w:r w:rsidRPr="003540AA">
        <w:rPr>
          <w:rFonts w:ascii="Times New Roman" w:hAnsi="Times New Roman" w:cs="Times New Roman"/>
          <w:sz w:val="24"/>
          <w:szCs w:val="24"/>
        </w:rPr>
        <w:softHyphen/>
        <w:t>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1A1735" w:rsidRPr="003540AA" w:rsidRDefault="001A1735" w:rsidP="003540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1735" w:rsidRDefault="00ED218B" w:rsidP="00D51D0C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 w:rsidRPr="00E01ADC">
        <w:object w:dxaOrig="9638" w:dyaOrig="14995">
          <v:shape id="_x0000_i1026" type="#_x0000_t75" style="width:482.25pt;height:750pt" o:ole="">
            <v:imagedata r:id="rId9" o:title=""/>
          </v:shape>
          <o:OLEObject Type="Embed" ProgID="Word.Document.12" ShapeID="_x0000_i1026" DrawAspect="Content" ObjectID="_1508220877" r:id="rId10"/>
        </w:object>
      </w:r>
    </w:p>
    <w:p w:rsidR="001A1735" w:rsidRPr="00DB59AE" w:rsidRDefault="001A1735" w:rsidP="00DB59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59AE">
        <w:rPr>
          <w:rFonts w:ascii="Times New Roman" w:hAnsi="Times New Roman" w:cs="Times New Roman"/>
        </w:rPr>
        <w:lastRenderedPageBreak/>
        <w:t>элементарные представления об основных профессиях;</w:t>
      </w:r>
    </w:p>
    <w:p w:rsidR="001A1735" w:rsidRPr="00DB59AE" w:rsidRDefault="001A1735" w:rsidP="00DB59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59AE">
        <w:rPr>
          <w:rFonts w:ascii="Times New Roman" w:hAnsi="Times New Roman" w:cs="Times New Roman"/>
        </w:rPr>
        <w:t>ценностное отношение к учёбе как виду творческой деятельности;</w:t>
      </w:r>
    </w:p>
    <w:p w:rsidR="001A1735" w:rsidRPr="00DB59AE" w:rsidRDefault="001A1735" w:rsidP="00DB59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59AE">
        <w:rPr>
          <w:rFonts w:ascii="Times New Roman" w:hAnsi="Times New Roman" w:cs="Times New Roman"/>
        </w:rPr>
        <w:t>элементарные представления о роли знаний, науки, современного производства в жизни человека и общества;</w:t>
      </w:r>
    </w:p>
    <w:p w:rsidR="001A1735" w:rsidRPr="00DB59AE" w:rsidRDefault="00DB59AE" w:rsidP="00DB59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59AE">
        <w:rPr>
          <w:rFonts w:ascii="Times New Roman" w:hAnsi="Times New Roman" w:cs="Times New Roman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DB59AE" w:rsidRDefault="00DB59AE" w:rsidP="001A173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B59AE">
        <w:rPr>
          <w:rFonts w:ascii="Times New Roman" w:hAnsi="Times New Roman" w:cs="Times New Roman"/>
        </w:rPr>
        <w:t>умение проявлять дисциплинированност</w:t>
      </w:r>
      <w:r>
        <w:rPr>
          <w:rFonts w:ascii="Times New Roman" w:hAnsi="Times New Roman" w:cs="Times New Roman"/>
        </w:rPr>
        <w:t>ь, последовательность и настойчивость в выполнении учебных и учебно-трудовых знаний;</w:t>
      </w:r>
    </w:p>
    <w:p w:rsidR="00DB59AE" w:rsidRDefault="00DB59AE" w:rsidP="001A173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соблюдать порядок на рабочем месте;</w:t>
      </w:r>
    </w:p>
    <w:p w:rsidR="00DB59AE" w:rsidRDefault="00DB59AE" w:rsidP="001A173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B59AE" w:rsidRDefault="00DB59AE" w:rsidP="001A173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отрицательное отношение к лени небрежности в труде и учёбе, небережливому отношению к результатам труда людей.</w:t>
      </w:r>
    </w:p>
    <w:p w:rsidR="00DB59AE" w:rsidRPr="001B3CEA" w:rsidRDefault="00DB59AE" w:rsidP="00DB59AE">
      <w:pPr>
        <w:rPr>
          <w:rFonts w:ascii="Times New Roman" w:hAnsi="Times New Roman" w:cs="Times New Roman"/>
          <w:b/>
          <w:i/>
        </w:rPr>
      </w:pPr>
      <w:r w:rsidRPr="001B3CEA">
        <w:rPr>
          <w:rFonts w:ascii="Times New Roman" w:hAnsi="Times New Roman" w:cs="Times New Roman"/>
          <w:b/>
          <w:i/>
        </w:rPr>
        <w:t>Воспитание ценностного отношения к природе, окружающей среде (экологическое воспитание):</w:t>
      </w:r>
    </w:p>
    <w:p w:rsidR="00E50BD5" w:rsidRDefault="00DB59AE" w:rsidP="00DB59A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DB59AE">
        <w:rPr>
          <w:rFonts w:ascii="Times New Roman" w:hAnsi="Times New Roman" w:cs="Times New Roman"/>
        </w:rPr>
        <w:t>развитие интереса к природе,</w:t>
      </w:r>
      <w:r>
        <w:rPr>
          <w:rFonts w:ascii="Times New Roman" w:hAnsi="Times New Roman" w:cs="Times New Roman"/>
        </w:rPr>
        <w:t xml:space="preserve"> </w:t>
      </w:r>
      <w:r w:rsidR="00E50BD5">
        <w:rPr>
          <w:rFonts w:ascii="Times New Roman" w:hAnsi="Times New Roman" w:cs="Times New Roman"/>
        </w:rPr>
        <w:t>природным явлениям и формам жизни, понимание активной роли человека в природе;</w:t>
      </w:r>
    </w:p>
    <w:p w:rsidR="00E50BD5" w:rsidRDefault="00E50BD5" w:rsidP="00DB59A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ценностное отношение к природе и всем формам жизни;</w:t>
      </w:r>
    </w:p>
    <w:p w:rsidR="00E50BD5" w:rsidRDefault="00E50BD5" w:rsidP="00DB59A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элементарный опыт природоохранительной деятельности;</w:t>
      </w:r>
    </w:p>
    <w:p w:rsidR="00E50BD5" w:rsidRDefault="00E50BD5" w:rsidP="00DB59A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 отношение к растениям и животным.</w:t>
      </w:r>
    </w:p>
    <w:p w:rsidR="00E50BD5" w:rsidRPr="001B3CEA" w:rsidRDefault="00E50BD5" w:rsidP="00E50BD5">
      <w:pPr>
        <w:rPr>
          <w:rFonts w:ascii="Times New Roman" w:hAnsi="Times New Roman" w:cs="Times New Roman"/>
          <w:b/>
          <w:i/>
        </w:rPr>
      </w:pPr>
      <w:r w:rsidRPr="001B3CEA">
        <w:rPr>
          <w:rFonts w:ascii="Times New Roman" w:hAnsi="Times New Roman" w:cs="Times New Roman"/>
          <w:b/>
          <w:i/>
        </w:rPr>
        <w:t xml:space="preserve">Воспитание ценностного отношения к </w:t>
      </w:r>
      <w:proofErr w:type="gramStart"/>
      <w:r w:rsidRPr="001B3CEA">
        <w:rPr>
          <w:rFonts w:ascii="Times New Roman" w:hAnsi="Times New Roman" w:cs="Times New Roman"/>
          <w:b/>
          <w:i/>
        </w:rPr>
        <w:t>прекрасному</w:t>
      </w:r>
      <w:proofErr w:type="gramEnd"/>
      <w:r w:rsidRPr="001B3CEA">
        <w:rPr>
          <w:rFonts w:ascii="Times New Roman" w:hAnsi="Times New Roman" w:cs="Times New Roman"/>
          <w:b/>
          <w:i/>
        </w:rPr>
        <w:t>, формирование представлений об эстетических идеалах и ценностях (эстетическое воспитание):</w:t>
      </w:r>
    </w:p>
    <w:p w:rsidR="00DB59AE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 душевной и физической красоте человека;</w:t>
      </w:r>
    </w:p>
    <w:p w:rsidR="00E50BD5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50BD5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 чтению, произведениям искусства, детским спектаклям, концертам, выставкам, музыке;</w:t>
      </w:r>
    </w:p>
    <w:p w:rsidR="00E50BD5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 занятиям художественным творчеством;</w:t>
      </w:r>
    </w:p>
    <w:p w:rsidR="00E50BD5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стремление к опрятному внешнему виду;</w:t>
      </w:r>
    </w:p>
    <w:p w:rsidR="00E50BD5" w:rsidRPr="00E50BD5" w:rsidRDefault="00E50BD5" w:rsidP="00E50BD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отрицательное отношение к некрасивым поступкам и неряшливости.</w:t>
      </w:r>
    </w:p>
    <w:p w:rsidR="00926D64" w:rsidRPr="001B3CEA" w:rsidRDefault="001A1735" w:rsidP="001B3CEA">
      <w:pPr>
        <w:pStyle w:val="a4"/>
        <w:numPr>
          <w:ilvl w:val="0"/>
          <w:numId w:val="6"/>
        </w:numPr>
        <w:ind w:left="709" w:firstLine="426"/>
        <w:rPr>
          <w:rFonts w:ascii="Times New Roman" w:hAnsi="Times New Roman" w:cs="Times New Roman"/>
        </w:rPr>
      </w:pPr>
      <w:r w:rsidRPr="00DB59AE">
        <w:rPr>
          <w:rFonts w:ascii="Times New Roman" w:hAnsi="Times New Roman" w:cs="Times New Roman"/>
        </w:rPr>
        <w:br w:type="page"/>
      </w: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26BC">
        <w:rPr>
          <w:rFonts w:ascii="Times New Roman" w:hAnsi="Times New Roman" w:cs="Times New Roman"/>
          <w:sz w:val="20"/>
        </w:rPr>
        <w:object w:dxaOrig="9638" w:dyaOrig="14995">
          <v:shape id="_x0000_i1027" type="#_x0000_t75" style="width:482.25pt;height:750pt" o:ole="">
            <v:imagedata r:id="rId11" o:title=""/>
          </v:shape>
          <o:OLEObject Type="Embed" ProgID="Word.Document.12" ShapeID="_x0000_i1027" DrawAspect="Content" ObjectID="_1508220878" r:id="rId12"/>
        </w:object>
      </w: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26BC">
        <w:rPr>
          <w:rFonts w:ascii="Times New Roman" w:hAnsi="Times New Roman" w:cs="Times New Roman"/>
          <w:sz w:val="20"/>
        </w:rPr>
        <w:object w:dxaOrig="9638" w:dyaOrig="10004">
          <v:shape id="_x0000_i1028" type="#_x0000_t75" style="width:482.25pt;height:500.25pt" o:ole="">
            <v:imagedata r:id="rId13" o:title=""/>
          </v:shape>
          <o:OLEObject Type="Embed" ProgID="Word.Document.12" ShapeID="_x0000_i1028" DrawAspect="Content" ObjectID="_1508220879" r:id="rId14"/>
        </w:object>
      </w: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D26BC" w:rsidP="008E15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6BC" w:rsidRDefault="00E01ADC" w:rsidP="00B2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ADC">
        <w:rPr>
          <w:rFonts w:ascii="Times New Roman" w:hAnsi="Times New Roman" w:cs="Times New Roman"/>
          <w:sz w:val="20"/>
        </w:rPr>
        <w:object w:dxaOrig="9638" w:dyaOrig="15136">
          <v:shape id="_x0000_i1029" type="#_x0000_t75" style="width:482.25pt;height:756.75pt" o:ole="">
            <v:imagedata r:id="rId15" o:title=""/>
          </v:shape>
          <o:OLEObject Type="Embed" ProgID="Word.Document.12" ShapeID="_x0000_i1029" DrawAspect="Content" ObjectID="_1508220880" r:id="rId16"/>
        </w:object>
      </w:r>
      <w:r w:rsidR="00DC0E44" w:rsidRPr="00753B95">
        <w:rPr>
          <w:rFonts w:ascii="Times New Roman" w:hAnsi="Times New Roman" w:cs="Times New Roman"/>
          <w:sz w:val="20"/>
        </w:rPr>
        <w:object w:dxaOrig="9638" w:dyaOrig="15041">
          <v:shape id="_x0000_i1030" type="#_x0000_t75" style="width:482.25pt;height:752.25pt" o:ole="">
            <v:imagedata r:id="rId17" o:title=""/>
          </v:shape>
          <o:OLEObject Type="Embed" ProgID="Word.Document.12" ShapeID="_x0000_i1030" DrawAspect="Content" ObjectID="_1508220881" r:id="rId18"/>
        </w:object>
      </w:r>
      <w:r w:rsidR="00A32EB2">
        <w:rPr>
          <w:rFonts w:ascii="Times New Roman" w:hAnsi="Times New Roman" w:cs="Times New Roman"/>
          <w:sz w:val="20"/>
        </w:rPr>
        <w:t xml:space="preserve">         </w:t>
      </w:r>
      <w:r w:rsidR="00A32EB2" w:rsidRPr="00A32EB2">
        <w:rPr>
          <w:rFonts w:ascii="Times New Roman" w:hAnsi="Times New Roman" w:cs="Times New Roman"/>
          <w:sz w:val="24"/>
          <w:szCs w:val="24"/>
        </w:rPr>
        <w:t>Переход</w:t>
      </w:r>
      <w:r w:rsidR="00A32EB2">
        <w:rPr>
          <w:rFonts w:ascii="Times New Roman" w:hAnsi="Times New Roman" w:cs="Times New Roman"/>
          <w:sz w:val="24"/>
          <w:szCs w:val="24"/>
        </w:rPr>
        <w:t xml:space="preserve"> от одного уровня воспитательных результатов к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другоиу</w:t>
      </w:r>
      <w:proofErr w:type="spellEnd"/>
      <w:r w:rsidR="00A32EB2">
        <w:rPr>
          <w:rFonts w:ascii="Times New Roman" w:hAnsi="Times New Roman" w:cs="Times New Roman"/>
          <w:sz w:val="24"/>
          <w:szCs w:val="24"/>
        </w:rPr>
        <w:t xml:space="preserve"> должен быть последовательным, постепенным.</w:t>
      </w:r>
    </w:p>
    <w:p w:rsidR="00A32EB2" w:rsidRDefault="00A32EB2" w:rsidP="00B2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>
        <w:rPr>
          <w:rFonts w:ascii="Times New Roman" w:hAnsi="Times New Roman" w:cs="Times New Roman"/>
          <w:i/>
          <w:sz w:val="24"/>
          <w:szCs w:val="24"/>
        </w:rPr>
        <w:t xml:space="preserve">эффектов </w:t>
      </w:r>
      <w:r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A32EB2" w:rsidRDefault="00B24A6B" w:rsidP="00B2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предусматриваются и достигаются обучающимися следующие воспитательные результаты.</w:t>
      </w:r>
    </w:p>
    <w:p w:rsidR="00B24A6B" w:rsidRDefault="00B24A6B" w:rsidP="00B24A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6B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B24A6B" w:rsidRDefault="00B24A6B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24A6B">
        <w:rPr>
          <w:rFonts w:ascii="Times New Roman" w:hAnsi="Times New Roman" w:cs="Times New Roman"/>
          <w:sz w:val="24"/>
          <w:szCs w:val="24"/>
        </w:rPr>
        <w:t xml:space="preserve">енностное отношение к </w:t>
      </w:r>
      <w:r>
        <w:rPr>
          <w:rFonts w:ascii="Times New Roman" w:hAnsi="Times New Roman" w:cs="Times New Roman"/>
          <w:sz w:val="24"/>
          <w:szCs w:val="24"/>
        </w:rPr>
        <w:t>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B24A6B" w:rsidRDefault="00B24A6B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B24A6B" w:rsidRDefault="003439ED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3439ED" w:rsidRDefault="003439ED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3439ED" w:rsidRDefault="003439ED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3439ED" w:rsidRDefault="003439ED" w:rsidP="00B24A6B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3439ED" w:rsidRDefault="003439ED" w:rsidP="00343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ED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сознания:</w:t>
      </w:r>
    </w:p>
    <w:p w:rsidR="003439ED" w:rsidRDefault="003439E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439ED" w:rsidRDefault="003439E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нормами;</w:t>
      </w:r>
    </w:p>
    <w:p w:rsidR="003439ED" w:rsidRDefault="003439E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3439ED" w:rsidRDefault="003439E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</w:t>
      </w:r>
      <w:r w:rsidR="003F4A4D">
        <w:rPr>
          <w:rFonts w:ascii="Times New Roman" w:hAnsi="Times New Roman" w:cs="Times New Roman"/>
          <w:sz w:val="24"/>
          <w:szCs w:val="24"/>
        </w:rPr>
        <w:t>, сочувствие к человеку, находящемуся в трудной ситуации;</w:t>
      </w:r>
    </w:p>
    <w:p w:rsidR="003F4A4D" w:rsidRDefault="003F4A4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F4A4D" w:rsidRDefault="003F4A4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своим родителям (законным представителям), старшим, заботливое отношение к младшим;</w:t>
      </w:r>
    </w:p>
    <w:p w:rsidR="003F4A4D" w:rsidRDefault="003F4A4D" w:rsidP="003439ED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3F4A4D" w:rsidRDefault="003F4A4D" w:rsidP="003F4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4D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жизни:</w:t>
      </w:r>
    </w:p>
    <w:p w:rsidR="003F4A4D" w:rsidRPr="003F4A4D" w:rsidRDefault="003F4A4D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F4A4D" w:rsidRDefault="003F4A4D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4A4D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3F4A4D" w:rsidRDefault="003F4A4D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3F4A4D" w:rsidRDefault="003F4A4D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F4A4D" w:rsidRDefault="00511321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511321" w:rsidRDefault="00511321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511321" w:rsidRDefault="00511321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11321" w:rsidRDefault="00511321" w:rsidP="003F4A4D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11321" w:rsidRDefault="00511321" w:rsidP="005113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21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11321" w:rsidRPr="00511321" w:rsidRDefault="00511321" w:rsidP="00511321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511321" w:rsidRDefault="007578C8" w:rsidP="00511321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8C8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рвоначальный опыт эстетического, эмоционально-нравственного отношения к природе;</w:t>
      </w:r>
    </w:p>
    <w:p w:rsidR="007578C8" w:rsidRDefault="007578C8" w:rsidP="00511321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578C8" w:rsidRDefault="007578C8" w:rsidP="00511321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578C8" w:rsidRDefault="007578C8" w:rsidP="00511321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7578C8" w:rsidRDefault="007578C8" w:rsidP="007578C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8C8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7578C8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7578C8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7578C8" w:rsidRDefault="007578C8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8C8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7578C8" w:rsidRDefault="007578C8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7578C8" w:rsidRDefault="00C0514A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C0514A" w:rsidRDefault="00C0514A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C0514A" w:rsidRDefault="00C0514A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0514A" w:rsidRDefault="00C0514A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0514A" w:rsidRDefault="00C0514A" w:rsidP="007578C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C0514A" w:rsidRPr="00C0514A" w:rsidRDefault="00C0514A" w:rsidP="00C0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BC" w:rsidRPr="007578C8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D26BC" w:rsidRPr="008E1547" w:rsidRDefault="00ED26BC" w:rsidP="00B24A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ED26BC" w:rsidRPr="008E1547" w:rsidSect="008E154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88AE6C"/>
    <w:lvl w:ilvl="0">
      <w:numFmt w:val="bullet"/>
      <w:lvlText w:val="*"/>
      <w:lvlJc w:val="left"/>
    </w:lvl>
  </w:abstractNum>
  <w:abstractNum w:abstractNumId="1">
    <w:nsid w:val="1C53477B"/>
    <w:multiLevelType w:val="hybridMultilevel"/>
    <w:tmpl w:val="1DD60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AF67FE"/>
    <w:multiLevelType w:val="hybridMultilevel"/>
    <w:tmpl w:val="797866CA"/>
    <w:lvl w:ilvl="0" w:tplc="D388AE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D07"/>
    <w:multiLevelType w:val="hybridMultilevel"/>
    <w:tmpl w:val="602CD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7C257C"/>
    <w:multiLevelType w:val="hybridMultilevel"/>
    <w:tmpl w:val="1F682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F07"/>
    <w:multiLevelType w:val="hybridMultilevel"/>
    <w:tmpl w:val="74B6F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9777F"/>
    <w:multiLevelType w:val="hybridMultilevel"/>
    <w:tmpl w:val="AD46E8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8E426C2"/>
    <w:multiLevelType w:val="hybridMultilevel"/>
    <w:tmpl w:val="58449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18420F"/>
    <w:multiLevelType w:val="hybridMultilevel"/>
    <w:tmpl w:val="DD349F9E"/>
    <w:lvl w:ilvl="0" w:tplc="D388AE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6D28"/>
    <w:multiLevelType w:val="hybridMultilevel"/>
    <w:tmpl w:val="EC4E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125F"/>
    <w:multiLevelType w:val="hybridMultilevel"/>
    <w:tmpl w:val="D64EF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C714A8"/>
    <w:multiLevelType w:val="hybridMultilevel"/>
    <w:tmpl w:val="F5848D9A"/>
    <w:lvl w:ilvl="0" w:tplc="D388AE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38E4"/>
    <w:multiLevelType w:val="hybridMultilevel"/>
    <w:tmpl w:val="971CA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5F46F8"/>
    <w:multiLevelType w:val="hybridMultilevel"/>
    <w:tmpl w:val="DD06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324E"/>
    <w:multiLevelType w:val="hybridMultilevel"/>
    <w:tmpl w:val="1D0E2568"/>
    <w:lvl w:ilvl="0" w:tplc="D388AE6C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FF95099"/>
    <w:multiLevelType w:val="hybridMultilevel"/>
    <w:tmpl w:val="8B3AC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11D7"/>
    <w:rsid w:val="00067337"/>
    <w:rsid w:val="00120F36"/>
    <w:rsid w:val="001A1735"/>
    <w:rsid w:val="001B3CEA"/>
    <w:rsid w:val="001D3B92"/>
    <w:rsid w:val="0023506B"/>
    <w:rsid w:val="00315A7B"/>
    <w:rsid w:val="003439ED"/>
    <w:rsid w:val="003540AA"/>
    <w:rsid w:val="003D2D26"/>
    <w:rsid w:val="003F4A4D"/>
    <w:rsid w:val="003F4D10"/>
    <w:rsid w:val="00477DA6"/>
    <w:rsid w:val="00511321"/>
    <w:rsid w:val="00560879"/>
    <w:rsid w:val="00571C42"/>
    <w:rsid w:val="00573CFB"/>
    <w:rsid w:val="0057785E"/>
    <w:rsid w:val="005B2835"/>
    <w:rsid w:val="0069419A"/>
    <w:rsid w:val="006F1997"/>
    <w:rsid w:val="00753B95"/>
    <w:rsid w:val="007578C8"/>
    <w:rsid w:val="00787874"/>
    <w:rsid w:val="008E1547"/>
    <w:rsid w:val="00926D64"/>
    <w:rsid w:val="00944B3D"/>
    <w:rsid w:val="009947BE"/>
    <w:rsid w:val="009A663F"/>
    <w:rsid w:val="00A32EB2"/>
    <w:rsid w:val="00A4448A"/>
    <w:rsid w:val="00A511D7"/>
    <w:rsid w:val="00A63998"/>
    <w:rsid w:val="00A71B28"/>
    <w:rsid w:val="00AA79F0"/>
    <w:rsid w:val="00B03283"/>
    <w:rsid w:val="00B24A6B"/>
    <w:rsid w:val="00B51A2F"/>
    <w:rsid w:val="00BD5795"/>
    <w:rsid w:val="00C0514A"/>
    <w:rsid w:val="00C51A69"/>
    <w:rsid w:val="00C6276B"/>
    <w:rsid w:val="00D2433F"/>
    <w:rsid w:val="00D51D0C"/>
    <w:rsid w:val="00D96E17"/>
    <w:rsid w:val="00DA6EBA"/>
    <w:rsid w:val="00DB59AE"/>
    <w:rsid w:val="00DC0E44"/>
    <w:rsid w:val="00DC1B44"/>
    <w:rsid w:val="00E01ADC"/>
    <w:rsid w:val="00E50BD5"/>
    <w:rsid w:val="00ED218B"/>
    <w:rsid w:val="00ED26BC"/>
    <w:rsid w:val="00F37BE7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8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735"/>
    <w:pPr>
      <w:ind w:left="720"/>
      <w:contextualSpacing/>
    </w:pPr>
  </w:style>
  <w:style w:type="table" w:styleId="a5">
    <w:name w:val="Table Grid"/>
    <w:basedOn w:val="a1"/>
    <w:uiPriority w:val="59"/>
    <w:rsid w:val="0078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5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5BC8-39B0-4954-8187-1F6739F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МБОУ Медвежская НШДС</cp:lastModifiedBy>
  <cp:revision>38</cp:revision>
  <dcterms:created xsi:type="dcterms:W3CDTF">2011-02-25T12:59:00Z</dcterms:created>
  <dcterms:modified xsi:type="dcterms:W3CDTF">2015-11-05T06:28:00Z</dcterms:modified>
</cp:coreProperties>
</file>