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C" w:rsidRPr="002F2365" w:rsidRDefault="006823EC" w:rsidP="002F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2365">
        <w:rPr>
          <w:rFonts w:ascii="Times New Roman" w:hAnsi="Times New Roman" w:cs="Times New Roman"/>
          <w:b/>
          <w:sz w:val="28"/>
        </w:rPr>
        <w:t>Тематическое планирование.</w:t>
      </w:r>
      <w:r w:rsidRPr="002F2365">
        <w:rPr>
          <w:rFonts w:ascii="Times New Roman" w:hAnsi="Times New Roman" w:cs="Times New Roman"/>
          <w:b/>
          <w:spacing w:val="-8"/>
          <w:sz w:val="28"/>
          <w:szCs w:val="28"/>
        </w:rPr>
        <w:t>1 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6378"/>
      </w:tblGrid>
      <w:tr w:rsidR="006823EC" w:rsidTr="006823EC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6823E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6823EC">
              <w:rPr>
                <w:rFonts w:ascii="Times New Roman" w:hAnsi="Times New Roman" w:cs="Times New Roman"/>
                <w:b/>
                <w:color w:val="000000"/>
              </w:rPr>
              <w:t>Наименование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6823EC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3EC">
              <w:rPr>
                <w:rFonts w:ascii="Times New Roman" w:hAnsi="Times New Roman" w:cs="Times New Roman"/>
                <w:b/>
                <w:color w:val="000000"/>
              </w:rPr>
              <w:t xml:space="preserve">Основные виды учебной деятельности </w:t>
            </w:r>
            <w:proofErr w:type="gramStart"/>
            <w:r w:rsidRPr="006823EC">
              <w:rPr>
                <w:rFonts w:ascii="Times New Roman" w:hAnsi="Times New Roman" w:cs="Times New Roman"/>
                <w:b/>
                <w:color w:val="000000"/>
              </w:rPr>
              <w:t>обучающихся</w:t>
            </w:r>
            <w:proofErr w:type="gramEnd"/>
          </w:p>
        </w:tc>
      </w:tr>
      <w:tr w:rsidR="006823EC" w:rsidTr="006823EC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Pr="006823EC" w:rsidRDefault="006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3EC">
              <w:rPr>
                <w:rFonts w:ascii="Times New Roman" w:hAnsi="Times New Roman" w:cs="Times New Roman"/>
              </w:rPr>
              <w:t>Ты изображаешь. Знакомство с Мастером Изображения.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Использовать</w:t>
            </w:r>
            <w:r>
              <w:rPr>
                <w:sz w:val="20"/>
                <w:szCs w:val="20"/>
              </w:rPr>
              <w:t xml:space="preserve"> свои наблюдения за природными явлениями в художественно-творческой деятельности.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Передавать</w:t>
            </w:r>
            <w:r>
              <w:rPr>
                <w:sz w:val="20"/>
                <w:szCs w:val="20"/>
              </w:rPr>
              <w:t xml:space="preserve"> характер природных явлений выразительными средствами изобразительного искусства (цвет, линия, пятно, форма, объём, композиция).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Использовать</w:t>
            </w:r>
            <w:r>
              <w:rPr>
                <w:sz w:val="20"/>
                <w:szCs w:val="20"/>
              </w:rPr>
              <w:t xml:space="preserve"> различные художественные материалы и средства для создания выразительных образов природы.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Видеть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воспринимать </w:t>
            </w:r>
            <w:r>
              <w:rPr>
                <w:sz w:val="20"/>
                <w:szCs w:val="20"/>
              </w:rPr>
              <w:t>красоту пейзажей.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Изображать</w:t>
            </w:r>
            <w:r>
              <w:rPr>
                <w:sz w:val="20"/>
                <w:szCs w:val="20"/>
              </w:rPr>
              <w:t xml:space="preserve"> человека и животных разными художественными материалами.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Использовать</w:t>
            </w:r>
            <w:r>
              <w:rPr>
                <w:sz w:val="20"/>
                <w:szCs w:val="20"/>
              </w:rPr>
              <w:t xml:space="preserve"> выразительные возможности различных художественных материалов для передачи собственного замысла.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ассоциации природных форм, предметов быта, состояний природы, произведений различных видов искусства и т.д.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ведущие художественные музеи России (Государственная Третьяковская галерея в Москве, Государственный Русский музей в Санкт-Петербурге) и художественные музеи своего региона.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Выражать </w:t>
            </w:r>
            <w:r>
              <w:rPr>
                <w:sz w:val="20"/>
                <w:szCs w:val="20"/>
              </w:rPr>
              <w:t>собственное мнение при посещении художественных музеев и выставок.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Рисовать, лепить,</w:t>
            </w:r>
            <w:r>
              <w:rPr>
                <w:sz w:val="20"/>
                <w:szCs w:val="20"/>
              </w:rPr>
              <w:t xml:space="preserve"> из бумаги по представлению на обозначенные темы.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 и давать</w:t>
            </w:r>
            <w:r>
              <w:rPr>
                <w:sz w:val="20"/>
                <w:szCs w:val="20"/>
              </w:rPr>
              <w:t xml:space="preserve"> самостоятельную оценку замыслу художника, воплощённому в картине или скульптуре, различать основные стили и направления в русском искусстве.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Иметь представление</w:t>
            </w:r>
            <w:r>
              <w:rPr>
                <w:sz w:val="20"/>
                <w:szCs w:val="20"/>
              </w:rPr>
              <w:t xml:space="preserve"> о различных видах и жанрах пластических искусств.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композицию по представлению на обозначенные темы графическими и живописными средствами.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художественные материалы (гуашь, цветные карандаши, акварель, пластилин, глина, бумага и др.).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средства художественной выразительности в рисунке и живописи, декоративных и конструктивных работах.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Различать и использовать</w:t>
            </w:r>
            <w:r>
              <w:rPr>
                <w:sz w:val="20"/>
                <w:szCs w:val="20"/>
              </w:rPr>
              <w:t xml:space="preserve"> основные и составные, тёплые и холодные цвета, контрастные и нюансные цветовые отношения, составлять разнообразные оттенки цвета.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Вычленять</w:t>
            </w:r>
            <w:r>
              <w:rPr>
                <w:sz w:val="20"/>
                <w:szCs w:val="20"/>
              </w:rPr>
              <w:t xml:space="preserve"> основные формы и использовать их в рисунке, лепке и бумажной пластике</w:t>
            </w:r>
          </w:p>
        </w:tc>
      </w:tr>
      <w:tr w:rsidR="006823EC" w:rsidTr="006823EC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3EC">
              <w:rPr>
                <w:rFonts w:ascii="Times New Roman" w:hAnsi="Times New Roman" w:cs="Times New Roman"/>
              </w:rPr>
              <w:t>Знакомство с Мастером Украшения.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произведения ведущих центров народных художественных ремёсел России.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ведущие художественные музеи России (Государственная Третьяковская галерея в Москве, Государственный Русский музей в Санкт-Петербурге) и художественные музеи своего региона.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Рисовать, лепить, </w:t>
            </w:r>
            <w:r>
              <w:rPr>
                <w:sz w:val="20"/>
                <w:szCs w:val="20"/>
              </w:rPr>
              <w:t xml:space="preserve"> из бумаги по представлению на обозначенные темы.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 и давать</w:t>
            </w:r>
            <w:r>
              <w:rPr>
                <w:sz w:val="20"/>
                <w:szCs w:val="20"/>
              </w:rPr>
              <w:t xml:space="preserve"> самостоятельную оценку замыслу художника, воплощённому в картине или скульптуре, различать основные стили и </w:t>
            </w:r>
            <w:r>
              <w:rPr>
                <w:sz w:val="20"/>
                <w:szCs w:val="20"/>
              </w:rPr>
              <w:lastRenderedPageBreak/>
              <w:t>направления в русском искусстве.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традиции своего народа, народности,  региона, семьи, в искусстве.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общие черты в характере произведений разных видов искусства своего региона.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художественные материалы (гуашь, цветные карандаши, акварель, пластилин, глина, бумага и др.).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средства художественной выразительности в рисунке и живописи, декоративных работах.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Различать и использовать</w:t>
            </w:r>
            <w:r>
              <w:rPr>
                <w:sz w:val="20"/>
                <w:szCs w:val="20"/>
              </w:rPr>
              <w:t xml:space="preserve"> основные и составные, тёплые и холодные цвета, контрастные и нюансные цветовые отношения, составлять разнообразные оттенки цвета.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Вычленять</w:t>
            </w:r>
            <w:r>
              <w:rPr>
                <w:sz w:val="20"/>
                <w:szCs w:val="20"/>
              </w:rPr>
              <w:t xml:space="preserve"> основные формы и использовать их в рисунке, лепке и бумажной пластике.</w:t>
            </w:r>
          </w:p>
        </w:tc>
      </w:tr>
      <w:tr w:rsidR="006823EC" w:rsidTr="006823EC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EC" w:rsidRPr="006823EC" w:rsidRDefault="006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3EC">
              <w:rPr>
                <w:rFonts w:ascii="Times New Roman" w:hAnsi="Times New Roman" w:cs="Times New Roman"/>
              </w:rPr>
              <w:t>Ты строишь. Знакомство с Мастером Постройки.</w:t>
            </w:r>
          </w:p>
          <w:p w:rsidR="006823EC" w:rsidRPr="006823EC" w:rsidRDefault="006823EC">
            <w:pPr>
              <w:rPr>
                <w:rFonts w:ascii="Times New Roman" w:hAnsi="Times New Roman" w:cs="Times New Roman"/>
              </w:rPr>
            </w:pPr>
          </w:p>
          <w:p w:rsidR="006823EC" w:rsidRPr="006823EC" w:rsidRDefault="006823EC">
            <w:pPr>
              <w:rPr>
                <w:rFonts w:ascii="Times New Roman" w:hAnsi="Times New Roman" w:cs="Times New Roman"/>
              </w:rPr>
            </w:pPr>
          </w:p>
          <w:p w:rsidR="006823EC" w:rsidRPr="006823EC" w:rsidRDefault="006823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формы средствами различных материалов.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художественными средствами сказочные и фантастические образы.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Конструировать</w:t>
            </w:r>
            <w:r>
              <w:rPr>
                <w:sz w:val="20"/>
                <w:szCs w:val="20"/>
              </w:rPr>
              <w:t xml:space="preserve"> несложные формы предметов в технике бумажной пластики.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Рисовать, лепить, моделировать, конструировать</w:t>
            </w:r>
            <w:r>
              <w:rPr>
                <w:sz w:val="20"/>
                <w:szCs w:val="20"/>
              </w:rPr>
              <w:t xml:space="preserve"> из бумаги по представлению на обозначенные темы.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Создавать</w:t>
            </w:r>
            <w:r>
              <w:rPr>
                <w:sz w:val="20"/>
                <w:szCs w:val="20"/>
              </w:rPr>
              <w:t xml:space="preserve"> простые художественные изделия подарочного характера.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 и давать</w:t>
            </w:r>
            <w:r>
              <w:rPr>
                <w:sz w:val="20"/>
                <w:szCs w:val="20"/>
              </w:rPr>
              <w:t xml:space="preserve"> самостоятельную оценку замыслу художника, воплощённому в картине или скульптуре, различать основные стили и направления в русском искусстве.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художественные материалы (гуашь, цветные карандаши, акварель, пластилин, глина, бумага и др.).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средства художественной выразительности в рисунке и живописи, декоративных и конструктивных работах.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Различать и использовать</w:t>
            </w:r>
            <w:r>
              <w:rPr>
                <w:sz w:val="20"/>
                <w:szCs w:val="20"/>
              </w:rPr>
              <w:t xml:space="preserve"> основные и составные, тёплые и холодные цвета, контрастные и нюансные цветовые отношения, составлять разнообразные оттенки цвета.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Вычленять</w:t>
            </w:r>
            <w:r>
              <w:rPr>
                <w:sz w:val="20"/>
                <w:szCs w:val="20"/>
              </w:rPr>
              <w:t xml:space="preserve"> основные формы и использовать их в рисунке, лепке и бумажной пластике.</w:t>
            </w:r>
          </w:p>
        </w:tc>
      </w:tr>
      <w:tr w:rsidR="006823EC" w:rsidTr="006823EC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EC" w:rsidRPr="006823EC" w:rsidRDefault="006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3EC">
              <w:rPr>
                <w:rFonts w:ascii="Times New Roman" w:hAnsi="Times New Roman" w:cs="Times New Roman"/>
              </w:rPr>
              <w:t>Изображение, украшение, постройка всегда помогают друг другу.</w:t>
            </w:r>
          </w:p>
          <w:p w:rsidR="006823EC" w:rsidRPr="006823EC" w:rsidRDefault="006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сопоставлять </w:t>
            </w:r>
            <w:r>
              <w:rPr>
                <w:sz w:val="20"/>
                <w:szCs w:val="20"/>
              </w:rPr>
              <w:t>произведения разных видов искусства.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Образно </w:t>
            </w:r>
            <w:r>
              <w:rPr>
                <w:b/>
                <w:sz w:val="20"/>
                <w:szCs w:val="20"/>
              </w:rPr>
              <w:t>воспринимать</w:t>
            </w:r>
            <w:r>
              <w:rPr>
                <w:sz w:val="20"/>
                <w:szCs w:val="20"/>
              </w:rPr>
              <w:t xml:space="preserve"> искусство и окружающую действительность.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ассоциации природных форм, предметов быта, состояний природы, произведений различных видов искусства и т.д.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Рисовать, лепить, моделировать, конструировать</w:t>
            </w:r>
            <w:r>
              <w:rPr>
                <w:sz w:val="20"/>
                <w:szCs w:val="20"/>
              </w:rPr>
              <w:t xml:space="preserve"> из бумаги по представлению на обозначенные темы.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ценность искусства в сотворении гармонии между человеком и окружающим миром.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художественные материалы (гуашь, цветные карандаши, акварель, пластилин, глина, бумага и др.).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средства художественной выразительности в рисунке и живописи, декоративных и конструктивных работах.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Различать и использовать</w:t>
            </w:r>
            <w:r>
              <w:rPr>
                <w:sz w:val="20"/>
                <w:szCs w:val="20"/>
              </w:rPr>
              <w:t xml:space="preserve"> основные и составные, тёплые и холодные цвета, контрастные и нюансные цветовые отношения, составлять разнообразные оттенки цвета.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Вычленять</w:t>
            </w:r>
            <w:r>
              <w:rPr>
                <w:sz w:val="20"/>
                <w:szCs w:val="20"/>
              </w:rPr>
              <w:t xml:space="preserve"> основные формы и использовать их в рисунке, лепке и бумажной пластике.</w:t>
            </w:r>
          </w:p>
        </w:tc>
      </w:tr>
      <w:tr w:rsidR="006823EC" w:rsidTr="006823EC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EC" w:rsidRDefault="006823E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Всего часов: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3EC" w:rsidRPr="006823EC" w:rsidRDefault="006823EC" w:rsidP="00122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6823EC">
        <w:rPr>
          <w:rFonts w:ascii="Times New Roman" w:hAnsi="Times New Roman" w:cs="Times New Roman"/>
          <w:b/>
          <w:spacing w:val="-8"/>
        </w:rPr>
        <w:lastRenderedPageBreak/>
        <w:t>Тематическое планирование. 2 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6378"/>
      </w:tblGrid>
      <w:tr w:rsidR="006823EC" w:rsidTr="006823EC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rPr>
                <w:lang w:eastAsia="en-US"/>
              </w:rPr>
            </w:pPr>
            <w:r w:rsidRPr="006823EC"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rPr>
                <w:lang w:eastAsia="en-US"/>
              </w:rPr>
            </w:pPr>
            <w:r w:rsidRPr="006823EC">
              <w:t>Раздел и 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rPr>
                <w:lang w:eastAsia="en-US"/>
              </w:rPr>
            </w:pPr>
            <w:r w:rsidRPr="006823EC">
              <w:t>Количество часов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Pr="006823EC" w:rsidRDefault="006823EC" w:rsidP="006823EC">
            <w:pPr>
              <w:pStyle w:val="a3"/>
            </w:pPr>
            <w:r w:rsidRPr="006823EC">
              <w:t xml:space="preserve">Основные виды учебной деятельности </w:t>
            </w:r>
            <w:proofErr w:type="gramStart"/>
            <w:r w:rsidRPr="006823EC">
              <w:t>обучающихся</w:t>
            </w:r>
            <w:proofErr w:type="gramEnd"/>
          </w:p>
        </w:tc>
      </w:tr>
      <w:tr w:rsidR="006823EC" w:rsidTr="006823E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Чем и как работают художники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приёмы получения новых цветов.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изображать разнообразные цветы на основе смешивания трёх основных цветов.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получать цвета путём смешивания.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изображать осенний лес, используя выразительные возможности материалов, работать пастелью, мелками, акварелью.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создавать коврик на тему осенней земли, выполнять аппликацию.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графические художественные материалы.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изображать зимний лес, используя графические материалы.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работать с целым куском пластилина, создавать объ</w:t>
            </w:r>
            <w:r w:rsidR="006C4EE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мное изображение.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конструировать из бумаги объекты игровой площадки.</w:t>
            </w:r>
          </w:p>
        </w:tc>
      </w:tr>
      <w:tr w:rsidR="006823EC" w:rsidTr="006823EC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Реальность и фантазия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передавать в изображении характер героев.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изображать сказочных существ, работать с гуашью.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создавать с помощью графических материалов изображения различных украшений в природе, работать тушью, пером, углём, мелом.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преображать реальные формы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декоративные, работать с графическими материалами.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конструировать из бумаги формы подводного мира, работать в группе.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сравнивать природные формы с архитектурными постройками, создавать макеты фантастических зданий, фантастического города.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обсуждать творческие работы, оценивать собственную художественную деятельность</w:t>
            </w:r>
          </w:p>
        </w:tc>
      </w:tr>
      <w:tr w:rsidR="006823EC" w:rsidTr="006823EC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О чем говорит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изображать живописными материалами контрастные состояния природы, изображать животного с ярко выраженным характером.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Иметь представление: </w:t>
            </w:r>
            <w:r>
              <w:rPr>
                <w:sz w:val="20"/>
                <w:szCs w:val="20"/>
              </w:rPr>
              <w:t>о красоте внутренней и внешней.</w:t>
            </w:r>
            <w:r>
              <w:rPr>
                <w:b/>
                <w:sz w:val="20"/>
                <w:szCs w:val="20"/>
              </w:rPr>
              <w:t xml:space="preserve"> Уметь: </w:t>
            </w:r>
            <w:r>
              <w:rPr>
                <w:sz w:val="20"/>
                <w:szCs w:val="20"/>
              </w:rPr>
              <w:t>создавать живописными материалами выразительные, контрастные образы доброго и злого героя.</w:t>
            </w:r>
          </w:p>
          <w:p w:rsidR="006823EC" w:rsidRDefault="006823EC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Иметь представление: </w:t>
            </w:r>
            <w:r>
              <w:rPr>
                <w:sz w:val="20"/>
                <w:szCs w:val="20"/>
              </w:rPr>
              <w:t>о красоте внутренней и внешней.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создавать живописными материалами выразительные контрастные женские образы.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Иметь представление: </w:t>
            </w:r>
            <w:r>
              <w:rPr>
                <w:sz w:val="20"/>
                <w:szCs w:val="20"/>
              </w:rPr>
              <w:t xml:space="preserve">о способах передачи характера в объёмном изображении человека. </w:t>
            </w: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работать с пластилином.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передавать состояние природы по памяти.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Иметь представление: </w:t>
            </w:r>
            <w:r>
              <w:rPr>
                <w:sz w:val="20"/>
                <w:szCs w:val="20"/>
              </w:rPr>
              <w:t xml:space="preserve">о древних головных уборах, богатырских доспехах. </w:t>
            </w: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украшать кокошники, оружие для добрых и злых сказочных героев.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Иметь представление: </w:t>
            </w:r>
            <w:r>
              <w:rPr>
                <w:sz w:val="20"/>
                <w:szCs w:val="20"/>
              </w:rPr>
              <w:t>о декоре, декоративно-прикладном искусстве.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использовать цвет для передачи характера изображения.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видеть и выражать художественный образ через украшение, цвет.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обсуждать творческие работы, оценивать собственную художественную деятельность.</w:t>
            </w:r>
          </w:p>
        </w:tc>
      </w:tr>
      <w:tr w:rsidR="006823EC" w:rsidTr="006823EC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Как говорит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составлять тёплые и холодные цветовые гаммы.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изображать борьбу тихого и звонкого цветов.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изображать ветки деревьев с определённым характером.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Иметь представление: </w:t>
            </w:r>
            <w:r>
              <w:rPr>
                <w:sz w:val="20"/>
                <w:szCs w:val="20"/>
              </w:rPr>
              <w:t xml:space="preserve">о ритме, как выразительном средстве изображения. </w:t>
            </w: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работать с пастелью и восковыми мелками.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использовать технику обрывной аппликации.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Иметь представление: </w:t>
            </w:r>
            <w:r>
              <w:rPr>
                <w:sz w:val="20"/>
                <w:szCs w:val="20"/>
              </w:rPr>
              <w:t>о ритме, как выразительном средстве изображения.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создавать выразительные образы животных или птиц.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Иметь представление: </w:t>
            </w:r>
            <w:r>
              <w:rPr>
                <w:sz w:val="20"/>
                <w:szCs w:val="20"/>
              </w:rPr>
              <w:t xml:space="preserve">о ритме, как выразительном средстве изображения. </w:t>
            </w: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работать с разными материалами.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Иметь представление: </w:t>
            </w:r>
            <w:r>
              <w:rPr>
                <w:sz w:val="20"/>
                <w:szCs w:val="20"/>
              </w:rPr>
              <w:t>о назначении музеев.</w:t>
            </w:r>
            <w:r>
              <w:rPr>
                <w:b/>
                <w:sz w:val="20"/>
                <w:szCs w:val="20"/>
              </w:rPr>
              <w:t xml:space="preserve"> Уметь: </w:t>
            </w:r>
            <w:r>
              <w:rPr>
                <w:sz w:val="20"/>
                <w:szCs w:val="20"/>
              </w:rPr>
              <w:t xml:space="preserve">высказывать мнение об </w:t>
            </w:r>
            <w:proofErr w:type="gramStart"/>
            <w:r>
              <w:rPr>
                <w:sz w:val="20"/>
                <w:szCs w:val="20"/>
              </w:rPr>
              <w:t>увиденном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обсуждать творческие работы, оценивать собственную художественную деятельность.</w:t>
            </w:r>
          </w:p>
        </w:tc>
      </w:tr>
      <w:tr w:rsidR="006823EC" w:rsidTr="006823EC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3EC" w:rsidRPr="006823EC" w:rsidRDefault="006823EC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E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 3 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6378"/>
      </w:tblGrid>
      <w:tr w:rsidR="006823EC" w:rsidTr="006823EC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rPr>
                <w:lang w:eastAsia="en-US"/>
              </w:rPr>
            </w:pPr>
            <w:r w:rsidRPr="006823EC"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rPr>
                <w:lang w:eastAsia="en-US"/>
              </w:rPr>
            </w:pPr>
            <w:r w:rsidRPr="006823EC">
              <w:t>Наименование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rPr>
                <w:lang w:eastAsia="en-US"/>
              </w:rPr>
            </w:pPr>
            <w:r w:rsidRPr="006823EC">
              <w:t>Количество часов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Pr="006823EC" w:rsidRDefault="006823EC" w:rsidP="006823EC">
            <w:pPr>
              <w:pStyle w:val="a3"/>
            </w:pPr>
            <w:r w:rsidRPr="006823EC">
              <w:t xml:space="preserve">Основные виды учебной деятельности </w:t>
            </w:r>
            <w:proofErr w:type="gramStart"/>
            <w:r w:rsidRPr="006823EC">
              <w:t>обучающихся</w:t>
            </w:r>
            <w:proofErr w:type="gramEnd"/>
          </w:p>
        </w:tc>
      </w:tr>
      <w:tr w:rsidR="006823EC" w:rsidTr="006823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Искусство в твоем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видеть красоту окружающей природы.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 доступной форме подчёркивать красоту материалов, форм и конструкций при создании проектов посуды.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создавать эскизы росписи платка.</w:t>
            </w:r>
          </w:p>
          <w:p w:rsidR="006823EC" w:rsidRDefault="006823EC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в доступной форме 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подчёркивать красоту материалов, форм и конструкций при </w:t>
            </w:r>
            <w:r w:rsidR="006C4EE1">
              <w:rPr>
                <w:sz w:val="20"/>
                <w:szCs w:val="20"/>
              </w:rPr>
              <w:t>создании проектов обоев, тканей</w:t>
            </w:r>
            <w:r>
              <w:rPr>
                <w:sz w:val="20"/>
                <w:szCs w:val="20"/>
              </w:rPr>
              <w:t>; работать с клише.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термин «прикладное искусство». 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характеризовать и оценивать разные виды игрушек, работать с пластилином, глиной.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термин «книжная иллюстрация.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конструировать из бумаги макеты детских книжек; выразительно использовать гуашь, аппликацию при иллюстрировании детских книжек.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выразительно использовать гуашь при выполнении поздравительных открыток к празднику.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обсуждать творческие работы, оценивать собственную деятельность</w:t>
            </w:r>
          </w:p>
        </w:tc>
      </w:tr>
      <w:tr w:rsidR="006823EC" w:rsidTr="006823E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Искусство на улицах твоего города.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что в создании облика родного города или села (архитектурные памятники) важную роль играет художник.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 доступной форме участвовать в создании проектов изображений, украшений, построек для улиц родного города или села.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анализировать парки, скверы, бульвары с точки зрения их разного назначения, создавать образ парка в технике коллажа; владеть навыком работы с бумагой (вырезание и подклеивание бумаги при объёмном конструировании, складывание бумаги в несколько слоёв и </w:t>
            </w:r>
            <w:proofErr w:type="spellStart"/>
            <w:r>
              <w:rPr>
                <w:sz w:val="20"/>
                <w:szCs w:val="20"/>
              </w:rPr>
              <w:t>прорезание</w:t>
            </w:r>
            <w:proofErr w:type="spellEnd"/>
            <w:r>
              <w:rPr>
                <w:sz w:val="20"/>
                <w:szCs w:val="20"/>
              </w:rPr>
              <w:t xml:space="preserve"> ажурных узоров); изображать необычные фонари, используя графические средства, или создавать необычные конструктивные формы фонарей. 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характеризовать, сравнивать разные формы автомобилей, создавать образы фантастических машин.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объяснять связь художественного оформления витрины с профилем магазина, создавать творческий проект оформления витрины; обсуждать творческие работы, оценивать собственную художественную деятельность.</w:t>
            </w:r>
          </w:p>
        </w:tc>
      </w:tr>
      <w:tr w:rsidR="006823EC" w:rsidTr="006823EC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Художник и зрелище.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создавать объёмно-пространственные композиции, использовать куклу для игры в кукольном спектакле.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что в образном решении театральных спектаклей, кинофильмов совместно с Мастерами Изображения, Украшения и Постройки (три вида художественной деятельности) участвуют литература и музыка; новые термины: «афиша», «театральный занавес», «декорации», «перчаточные и тростевые куклы».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Овладевать навыками: </w:t>
            </w:r>
            <w:r>
              <w:rPr>
                <w:sz w:val="20"/>
                <w:szCs w:val="20"/>
              </w:rPr>
              <w:t>создание бумажных и матерчатых кукол (перчаточных и тростевых); передачи пропорций человеческого тела, движения человека.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Овладевать навыками: </w:t>
            </w:r>
            <w:r>
              <w:rPr>
                <w:sz w:val="20"/>
                <w:szCs w:val="20"/>
              </w:rPr>
              <w:t>создания объёмных выразительных театральных масок (трагических и комических).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Овладевать навыками</w:t>
            </w:r>
            <w:r>
              <w:rPr>
                <w:sz w:val="20"/>
                <w:szCs w:val="20"/>
              </w:rPr>
              <w:t>: росписи гуашью по ткани (при создании занавеса к спектаклю), росписи гуашью эскизов декораций к спектаклю, проектирования из бумаги деталей театральных костюмов.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изображать яркое, весёлое, подвижное, создавать в рисунке проект оформления праздника.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Овладевать навыками: </w:t>
            </w:r>
            <w:r>
              <w:rPr>
                <w:sz w:val="20"/>
                <w:szCs w:val="20"/>
              </w:rPr>
              <w:t>коллективного художественного творчества.</w:t>
            </w:r>
          </w:p>
        </w:tc>
      </w:tr>
      <w:tr w:rsidR="006823EC" w:rsidTr="006823EC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Художник и музей.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823EC"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Иметь представление: </w:t>
            </w:r>
            <w:r>
              <w:rPr>
                <w:sz w:val="20"/>
                <w:szCs w:val="20"/>
              </w:rPr>
              <w:t>о самых разных видах музеев и роли художника в создании их экспозиции.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имена нескольких художников, работавших в жанре натюрморта.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изображать натюрморт по представлению.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выполнять работы гуашью, выражать настроение в пейзаже цветом.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Иметь представление: </w:t>
            </w:r>
            <w:r>
              <w:rPr>
                <w:sz w:val="20"/>
                <w:szCs w:val="20"/>
              </w:rPr>
              <w:t>об изобразительном жанре – портрете.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создавать портрет кого-либо из дорогих, хорошо знакомых людей.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лепить фигуру человека или животного, передавая выразительную пластику движения.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Иметь представление: </w:t>
            </w:r>
            <w:r>
              <w:rPr>
                <w:sz w:val="20"/>
                <w:szCs w:val="20"/>
              </w:rPr>
              <w:t>о музеях архитектуры.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о художественных промыслах, хохломской, городецкой, </w:t>
            </w:r>
            <w:proofErr w:type="spellStart"/>
            <w:r>
              <w:rPr>
                <w:sz w:val="20"/>
                <w:szCs w:val="20"/>
              </w:rPr>
              <w:t>жостовской</w:t>
            </w:r>
            <w:proofErr w:type="spellEnd"/>
            <w:r>
              <w:rPr>
                <w:sz w:val="20"/>
                <w:szCs w:val="20"/>
              </w:rPr>
              <w:t xml:space="preserve"> росписи, дымковской глиняной игрушке, керамике Гжели.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разные типы музеев.</w:t>
            </w:r>
          </w:p>
          <w:p w:rsidR="006823EC" w:rsidRDefault="006823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обсуждать творческие работы, оценивать собственную художественную деятельность.</w:t>
            </w:r>
          </w:p>
        </w:tc>
      </w:tr>
      <w:tr w:rsidR="006823EC" w:rsidTr="006823EC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23EC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EC" w:rsidRPr="006823EC" w:rsidRDefault="006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3EC" w:rsidRDefault="006823EC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BB219A" w:rsidRDefault="00BB219A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BB219A" w:rsidRDefault="00BB219A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1228CE" w:rsidRDefault="001228CE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1228CE" w:rsidRDefault="001228CE" w:rsidP="006C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en-US"/>
        </w:rPr>
      </w:pPr>
    </w:p>
    <w:p w:rsidR="006C4EE1" w:rsidRDefault="006C4EE1" w:rsidP="006C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</w:p>
    <w:p w:rsidR="006823EC" w:rsidRPr="00BB219A" w:rsidRDefault="00BB219A" w:rsidP="0068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9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</w:t>
      </w:r>
      <w:r w:rsidR="006823EC" w:rsidRPr="00BB219A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6378"/>
      </w:tblGrid>
      <w:tr w:rsidR="006823EC" w:rsidTr="006823EC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rPr>
                <w:lang w:eastAsia="en-US"/>
              </w:rPr>
            </w:pPr>
            <w:r w:rsidRPr="006823EC"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rPr>
                <w:lang w:eastAsia="en-US"/>
              </w:rPr>
            </w:pPr>
            <w:r w:rsidRPr="006823EC">
              <w:t>Наименование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rPr>
                <w:lang w:eastAsia="en-US"/>
              </w:rPr>
            </w:pPr>
            <w:r w:rsidRPr="006823EC">
              <w:t>Количество часов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EC" w:rsidRPr="006823EC" w:rsidRDefault="006823EC" w:rsidP="006823EC">
            <w:pPr>
              <w:pStyle w:val="a3"/>
            </w:pPr>
            <w:r w:rsidRPr="006823EC">
              <w:t xml:space="preserve">Основные виды учебной деятельности </w:t>
            </w:r>
            <w:proofErr w:type="gramStart"/>
            <w:r w:rsidRPr="006823EC">
              <w:t>обучающихся</w:t>
            </w:r>
            <w:proofErr w:type="gramEnd"/>
          </w:p>
        </w:tc>
      </w:tr>
      <w:tr w:rsidR="006823EC" w:rsidTr="006823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jc w:val="center"/>
              <w:rPr>
                <w:lang w:eastAsia="en-US"/>
              </w:rPr>
            </w:pPr>
            <w:r w:rsidRPr="006823EC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rPr>
                <w:lang w:eastAsia="en-US"/>
              </w:rPr>
            </w:pPr>
            <w:r w:rsidRPr="006823EC">
              <w:t>Истоки искусства твоего народа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jc w:val="center"/>
              <w:rPr>
                <w:lang w:eastAsia="en-US"/>
              </w:rPr>
            </w:pPr>
            <w:r w:rsidRPr="006823EC"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Характеризовать </w:t>
            </w:r>
            <w:r w:rsidRPr="00BB219A">
              <w:rPr>
                <w:sz w:val="20"/>
                <w:szCs w:val="20"/>
                <w:lang w:bidi="ru-RU"/>
              </w:rPr>
              <w:t>красоту природы родного края.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Характеризовать </w:t>
            </w:r>
            <w:r w:rsidRPr="00BB219A">
              <w:rPr>
                <w:sz w:val="20"/>
                <w:szCs w:val="20"/>
                <w:lang w:bidi="ru-RU"/>
              </w:rPr>
              <w:t>особенности кра</w:t>
            </w:r>
            <w:r w:rsidRPr="00BB219A">
              <w:rPr>
                <w:sz w:val="20"/>
                <w:szCs w:val="20"/>
                <w:lang w:bidi="ru-RU"/>
              </w:rPr>
              <w:softHyphen/>
              <w:t>соты природы разных климатических зон.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Изображать </w:t>
            </w:r>
            <w:r w:rsidRPr="00BB219A">
              <w:rPr>
                <w:sz w:val="20"/>
                <w:szCs w:val="20"/>
                <w:lang w:bidi="ru-RU"/>
              </w:rPr>
              <w:t>характерные особен</w:t>
            </w:r>
            <w:r w:rsidRPr="00BB219A">
              <w:rPr>
                <w:sz w:val="20"/>
                <w:szCs w:val="20"/>
                <w:lang w:bidi="ru-RU"/>
              </w:rPr>
              <w:softHyphen/>
              <w:t>ности пейзажа родной природы.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Использовать </w:t>
            </w:r>
            <w:r w:rsidRPr="00BB219A">
              <w:rPr>
                <w:sz w:val="20"/>
                <w:szCs w:val="20"/>
                <w:lang w:bidi="ru-RU"/>
              </w:rPr>
              <w:t>выразительные сред</w:t>
            </w:r>
            <w:r w:rsidRPr="00BB219A">
              <w:rPr>
                <w:sz w:val="20"/>
                <w:szCs w:val="20"/>
                <w:lang w:bidi="ru-RU"/>
              </w:rPr>
              <w:softHyphen/>
              <w:t>ства живописи для создания образов природы.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Овладевать </w:t>
            </w:r>
            <w:r w:rsidRPr="00BB219A">
              <w:rPr>
                <w:sz w:val="20"/>
                <w:szCs w:val="20"/>
                <w:lang w:bidi="ru-RU"/>
              </w:rPr>
              <w:t>живописными навыка</w:t>
            </w:r>
            <w:r w:rsidRPr="00BB219A">
              <w:rPr>
                <w:sz w:val="20"/>
                <w:szCs w:val="20"/>
                <w:lang w:bidi="ru-RU"/>
              </w:rPr>
              <w:softHyphen/>
              <w:t>ми работы гуашью.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Воспринимать </w:t>
            </w:r>
            <w:r w:rsidRPr="00BB219A">
              <w:rPr>
                <w:sz w:val="20"/>
                <w:szCs w:val="20"/>
                <w:lang w:bidi="ru-RU"/>
              </w:rPr>
              <w:t xml:space="preserve">и эстетически </w:t>
            </w:r>
            <w:r w:rsidRPr="00BB219A">
              <w:rPr>
                <w:rStyle w:val="a4"/>
                <w:rFonts w:eastAsia="Calibri"/>
                <w:sz w:val="20"/>
                <w:szCs w:val="20"/>
              </w:rPr>
              <w:t>оце</w:t>
            </w:r>
            <w:r w:rsidRPr="00BB219A">
              <w:rPr>
                <w:rStyle w:val="a4"/>
                <w:rFonts w:eastAsia="Calibri"/>
                <w:sz w:val="20"/>
                <w:szCs w:val="20"/>
              </w:rPr>
              <w:softHyphen/>
              <w:t xml:space="preserve">нивать </w:t>
            </w:r>
            <w:r w:rsidRPr="00BB219A">
              <w:rPr>
                <w:sz w:val="20"/>
                <w:szCs w:val="20"/>
                <w:lang w:bidi="ru-RU"/>
              </w:rPr>
              <w:t>красоту русского деревянного зодчества.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Характеризовать </w:t>
            </w:r>
            <w:r w:rsidRPr="00BB219A">
              <w:rPr>
                <w:sz w:val="20"/>
                <w:szCs w:val="20"/>
                <w:lang w:bidi="ru-RU"/>
              </w:rPr>
              <w:t>значимость гар</w:t>
            </w:r>
            <w:r w:rsidRPr="00BB219A">
              <w:rPr>
                <w:sz w:val="20"/>
                <w:szCs w:val="20"/>
                <w:lang w:bidi="ru-RU"/>
              </w:rPr>
              <w:softHyphen/>
              <w:t>монии постройки с окружающим ланд</w:t>
            </w:r>
            <w:r w:rsidRPr="00BB219A">
              <w:rPr>
                <w:sz w:val="20"/>
                <w:szCs w:val="20"/>
                <w:lang w:bidi="ru-RU"/>
              </w:rPr>
              <w:softHyphen/>
              <w:t>шафтом.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Объяснять </w:t>
            </w:r>
            <w:r w:rsidRPr="00BB219A">
              <w:rPr>
                <w:sz w:val="20"/>
                <w:szCs w:val="20"/>
                <w:lang w:bidi="ru-RU"/>
              </w:rPr>
              <w:t>особенности конструк</w:t>
            </w:r>
            <w:r w:rsidRPr="00BB219A">
              <w:rPr>
                <w:sz w:val="20"/>
                <w:szCs w:val="20"/>
                <w:lang w:bidi="ru-RU"/>
              </w:rPr>
              <w:softHyphen/>
              <w:t>ции русской избы и назначение ее отдельных элементов.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Изображать </w:t>
            </w:r>
            <w:r w:rsidRPr="00BB219A">
              <w:rPr>
                <w:sz w:val="20"/>
                <w:szCs w:val="20"/>
                <w:lang w:bidi="ru-RU"/>
              </w:rPr>
              <w:t>графическими или живописными средствами образ рус</w:t>
            </w:r>
            <w:r w:rsidRPr="00BB219A">
              <w:rPr>
                <w:sz w:val="20"/>
                <w:szCs w:val="20"/>
                <w:lang w:bidi="ru-RU"/>
              </w:rPr>
              <w:softHyphen/>
              <w:t>ской избы и других построек традици</w:t>
            </w:r>
            <w:r w:rsidRPr="00BB219A">
              <w:rPr>
                <w:sz w:val="20"/>
                <w:szCs w:val="20"/>
                <w:lang w:bidi="ru-RU"/>
              </w:rPr>
              <w:softHyphen/>
              <w:t>онной деревни.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Овладевать </w:t>
            </w:r>
            <w:r w:rsidRPr="00BB219A">
              <w:rPr>
                <w:sz w:val="20"/>
                <w:szCs w:val="20"/>
                <w:lang w:bidi="ru-RU"/>
              </w:rPr>
              <w:t>навыками конструиро</w:t>
            </w:r>
            <w:r w:rsidRPr="00BB219A">
              <w:rPr>
                <w:sz w:val="20"/>
                <w:szCs w:val="20"/>
                <w:lang w:bidi="ru-RU"/>
              </w:rPr>
              <w:softHyphen/>
              <w:t xml:space="preserve">вания — </w:t>
            </w: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конструировать </w:t>
            </w:r>
            <w:r w:rsidRPr="00BB219A">
              <w:rPr>
                <w:sz w:val="20"/>
                <w:szCs w:val="20"/>
                <w:lang w:bidi="ru-RU"/>
              </w:rPr>
              <w:t>макет избы.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Создавать </w:t>
            </w:r>
            <w:r w:rsidRPr="00BB219A">
              <w:rPr>
                <w:sz w:val="20"/>
                <w:szCs w:val="20"/>
                <w:lang w:bidi="ru-RU"/>
              </w:rPr>
              <w:t>коллективное панно (объемный макет) способом объедине</w:t>
            </w:r>
            <w:r w:rsidRPr="00BB219A">
              <w:rPr>
                <w:sz w:val="20"/>
                <w:szCs w:val="20"/>
                <w:lang w:bidi="ru-RU"/>
              </w:rPr>
              <w:softHyphen/>
              <w:t>ния индивидуально сделанных изобра</w:t>
            </w:r>
            <w:r w:rsidRPr="00BB219A">
              <w:rPr>
                <w:sz w:val="20"/>
                <w:szCs w:val="20"/>
                <w:lang w:bidi="ru-RU"/>
              </w:rPr>
              <w:softHyphen/>
              <w:t>жений.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Овладевать </w:t>
            </w:r>
            <w:r w:rsidRPr="00BB219A">
              <w:rPr>
                <w:sz w:val="20"/>
                <w:szCs w:val="20"/>
                <w:lang w:bidi="ru-RU"/>
              </w:rPr>
              <w:t>навыками коллектив</w:t>
            </w:r>
            <w:r w:rsidRPr="00BB219A">
              <w:rPr>
                <w:sz w:val="20"/>
                <w:szCs w:val="20"/>
                <w:lang w:bidi="ru-RU"/>
              </w:rPr>
              <w:softHyphen/>
              <w:t xml:space="preserve">ной деятельности, </w:t>
            </w: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работать </w:t>
            </w:r>
            <w:r w:rsidRPr="00BB219A">
              <w:rPr>
                <w:sz w:val="20"/>
                <w:szCs w:val="20"/>
                <w:lang w:bidi="ru-RU"/>
              </w:rPr>
              <w:t>организо</w:t>
            </w:r>
            <w:r w:rsidRPr="00BB219A">
              <w:rPr>
                <w:sz w:val="20"/>
                <w:szCs w:val="20"/>
                <w:lang w:bidi="ru-RU"/>
              </w:rPr>
              <w:softHyphen/>
              <w:t>ванно в команде одноклассников под руководством учителя.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  <w:lang w:bidi="ru-RU"/>
              </w:rPr>
            </w:pPr>
            <w:r w:rsidRPr="00BB219A">
              <w:rPr>
                <w:sz w:val="20"/>
                <w:szCs w:val="20"/>
                <w:lang w:bidi="ru-RU"/>
              </w:rPr>
              <w:t xml:space="preserve">Приобретать представление </w:t>
            </w:r>
            <w:r w:rsidRPr="00BB219A">
              <w:rPr>
                <w:b/>
                <w:bCs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об </w:t>
            </w:r>
            <w:r w:rsidRPr="00BB219A">
              <w:rPr>
                <w:sz w:val="20"/>
                <w:szCs w:val="20"/>
                <w:lang w:bidi="ru-RU"/>
              </w:rPr>
              <w:t>особенностях национального образа мужской и женской красоты.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  <w:lang w:bidi="ru-RU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Понимать </w:t>
            </w:r>
            <w:r w:rsidRPr="00BB219A">
              <w:rPr>
                <w:sz w:val="20"/>
                <w:szCs w:val="20"/>
                <w:lang w:bidi="ru-RU"/>
              </w:rPr>
              <w:t xml:space="preserve">и </w:t>
            </w: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анализировать </w:t>
            </w:r>
            <w:r w:rsidRPr="00BB219A">
              <w:rPr>
                <w:sz w:val="20"/>
                <w:szCs w:val="20"/>
                <w:lang w:bidi="ru-RU"/>
              </w:rPr>
              <w:t>кон</w:t>
            </w:r>
            <w:r w:rsidRPr="00BB219A">
              <w:rPr>
                <w:sz w:val="20"/>
                <w:szCs w:val="20"/>
                <w:lang w:bidi="ru-RU"/>
              </w:rPr>
              <w:softHyphen/>
              <w:t>струкцию русского народного костюма.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  <w:lang w:eastAsia="en-US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Приобретать </w:t>
            </w:r>
            <w:r w:rsidRPr="00BB219A">
              <w:rPr>
                <w:sz w:val="20"/>
                <w:szCs w:val="20"/>
                <w:lang w:bidi="ru-RU"/>
              </w:rPr>
              <w:t>опыт эмоционально</w:t>
            </w:r>
            <w:r w:rsidRPr="00BB219A">
              <w:rPr>
                <w:sz w:val="20"/>
                <w:szCs w:val="20"/>
                <w:lang w:bidi="ru-RU"/>
              </w:rPr>
              <w:softHyphen/>
              <w:t>го восприятия традиционного народно</w:t>
            </w:r>
            <w:r w:rsidRPr="00BB219A">
              <w:rPr>
                <w:sz w:val="20"/>
                <w:szCs w:val="20"/>
                <w:lang w:bidi="ru-RU"/>
              </w:rPr>
              <w:softHyphen/>
              <w:t>го костюма.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Различать </w:t>
            </w:r>
            <w:r w:rsidRPr="00BB219A">
              <w:rPr>
                <w:sz w:val="20"/>
                <w:szCs w:val="20"/>
                <w:lang w:bidi="ru-RU"/>
              </w:rPr>
              <w:t>деятельность каждого из Братьев-Мастеров (Мастера Изображе</w:t>
            </w:r>
            <w:r w:rsidRPr="00BB219A">
              <w:rPr>
                <w:sz w:val="20"/>
                <w:szCs w:val="20"/>
                <w:lang w:bidi="ru-RU"/>
              </w:rPr>
              <w:softHyphen/>
              <w:t>ния, Мастера Украшения и Мастера Постро</w:t>
            </w:r>
            <w:r>
              <w:rPr>
                <w:sz w:val="20"/>
                <w:szCs w:val="20"/>
                <w:lang w:bidi="ru-RU"/>
              </w:rPr>
              <w:t>йки) при создании русского на</w:t>
            </w:r>
            <w:r w:rsidRPr="00BB219A">
              <w:rPr>
                <w:sz w:val="20"/>
                <w:szCs w:val="20"/>
                <w:lang w:bidi="ru-RU"/>
              </w:rPr>
              <w:t>родного костюма.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</w:t>
            </w:r>
            <w:r w:rsidRPr="00BB219A">
              <w:rPr>
                <w:sz w:val="20"/>
                <w:szCs w:val="20"/>
                <w:lang w:bidi="ru-RU"/>
              </w:rPr>
              <w:t xml:space="preserve">и </w:t>
            </w: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эстетически оценивать </w:t>
            </w:r>
            <w:r w:rsidRPr="00BB219A">
              <w:rPr>
                <w:sz w:val="20"/>
                <w:szCs w:val="20"/>
                <w:lang w:bidi="ru-RU"/>
              </w:rPr>
              <w:t>образы человека в произве</w:t>
            </w:r>
            <w:r w:rsidRPr="00BB219A">
              <w:rPr>
                <w:sz w:val="20"/>
                <w:szCs w:val="20"/>
                <w:lang w:bidi="ru-RU"/>
              </w:rPr>
              <w:softHyphen/>
              <w:t>дениях художников.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Создавать </w:t>
            </w:r>
            <w:r w:rsidRPr="00BB219A">
              <w:rPr>
                <w:sz w:val="20"/>
                <w:szCs w:val="20"/>
                <w:lang w:bidi="ru-RU"/>
              </w:rPr>
              <w:t>женские и мужские на</w:t>
            </w:r>
            <w:r w:rsidRPr="00BB219A">
              <w:rPr>
                <w:sz w:val="20"/>
                <w:szCs w:val="20"/>
                <w:lang w:bidi="ru-RU"/>
              </w:rPr>
              <w:softHyphen/>
              <w:t>родные образы (портреты).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Овладевать </w:t>
            </w:r>
            <w:r w:rsidRPr="00BB219A">
              <w:rPr>
                <w:sz w:val="20"/>
                <w:szCs w:val="20"/>
                <w:lang w:bidi="ru-RU"/>
              </w:rPr>
              <w:t>навыками изображе</w:t>
            </w:r>
            <w:r w:rsidRPr="00BB219A">
              <w:rPr>
                <w:sz w:val="20"/>
                <w:szCs w:val="20"/>
                <w:lang w:bidi="ru-RU"/>
              </w:rPr>
              <w:softHyphen/>
              <w:t>ния фигуры человека.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Изображать </w:t>
            </w:r>
            <w:r w:rsidRPr="00BB219A">
              <w:rPr>
                <w:sz w:val="20"/>
                <w:szCs w:val="20"/>
                <w:lang w:bidi="ru-RU"/>
              </w:rPr>
              <w:t>сцены труда из кресть</w:t>
            </w:r>
            <w:r w:rsidRPr="00BB219A">
              <w:rPr>
                <w:sz w:val="20"/>
                <w:szCs w:val="20"/>
                <w:lang w:bidi="ru-RU"/>
              </w:rPr>
              <w:softHyphen/>
              <w:t>янской жизни.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Эстетически оценивать </w:t>
            </w:r>
            <w:r w:rsidRPr="00BB219A">
              <w:rPr>
                <w:sz w:val="20"/>
                <w:szCs w:val="20"/>
                <w:lang w:bidi="ru-RU"/>
              </w:rPr>
              <w:t>красоту и значение народных праздников.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Знать </w:t>
            </w:r>
            <w:r w:rsidRPr="00BB219A">
              <w:rPr>
                <w:sz w:val="20"/>
                <w:szCs w:val="20"/>
                <w:lang w:bidi="ru-RU"/>
              </w:rPr>
              <w:t xml:space="preserve">и </w:t>
            </w: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называть </w:t>
            </w:r>
            <w:r w:rsidRPr="00BB219A">
              <w:rPr>
                <w:sz w:val="20"/>
                <w:szCs w:val="20"/>
                <w:lang w:bidi="ru-RU"/>
              </w:rPr>
              <w:t>несколько про</w:t>
            </w:r>
            <w:r w:rsidRPr="00BB219A">
              <w:rPr>
                <w:sz w:val="20"/>
                <w:szCs w:val="20"/>
                <w:lang w:bidi="ru-RU"/>
              </w:rPr>
              <w:softHyphen/>
              <w:t>изведений русских художников на тему народных праздников.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Создавать </w:t>
            </w:r>
            <w:r w:rsidRPr="00BB219A">
              <w:rPr>
                <w:sz w:val="20"/>
                <w:szCs w:val="20"/>
                <w:lang w:bidi="ru-RU"/>
              </w:rPr>
              <w:t>индивидуальные компо</w:t>
            </w:r>
            <w:r w:rsidRPr="00BB219A">
              <w:rPr>
                <w:sz w:val="20"/>
                <w:szCs w:val="20"/>
                <w:lang w:bidi="ru-RU"/>
              </w:rPr>
              <w:softHyphen/>
              <w:t>зиционные работы и коллективные пан</w:t>
            </w:r>
            <w:r w:rsidRPr="00BB219A">
              <w:rPr>
                <w:sz w:val="20"/>
                <w:szCs w:val="20"/>
                <w:lang w:bidi="ru-RU"/>
              </w:rPr>
              <w:softHyphen/>
              <w:t>но на тему народного праздника.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Овладевать </w:t>
            </w:r>
            <w:r w:rsidRPr="00BB219A">
              <w:rPr>
                <w:sz w:val="20"/>
                <w:szCs w:val="20"/>
                <w:lang w:bidi="ru-RU"/>
              </w:rPr>
              <w:t>на практике элемен</w:t>
            </w:r>
            <w:r w:rsidRPr="00BB219A">
              <w:rPr>
                <w:sz w:val="20"/>
                <w:szCs w:val="20"/>
                <w:lang w:bidi="ru-RU"/>
              </w:rPr>
              <w:softHyphen/>
              <w:t>тарными основами композиции.</w:t>
            </w:r>
          </w:p>
          <w:p w:rsidR="006823EC" w:rsidRPr="00BB219A" w:rsidRDefault="006823EC" w:rsidP="00BB219A">
            <w:pPr>
              <w:pStyle w:val="a3"/>
              <w:rPr>
                <w:sz w:val="20"/>
                <w:szCs w:val="20"/>
              </w:rPr>
            </w:pPr>
          </w:p>
        </w:tc>
      </w:tr>
      <w:tr w:rsidR="006823EC" w:rsidTr="006823E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jc w:val="center"/>
              <w:rPr>
                <w:lang w:eastAsia="en-US"/>
              </w:rPr>
            </w:pPr>
            <w:r w:rsidRPr="006823EC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rPr>
                <w:lang w:eastAsia="en-US"/>
              </w:rPr>
            </w:pPr>
            <w:r w:rsidRPr="006823EC">
              <w:t>Древние города твоей земли.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jc w:val="center"/>
              <w:rPr>
                <w:lang w:eastAsia="en-US"/>
              </w:rPr>
            </w:pPr>
            <w:r w:rsidRPr="006823EC"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Понимать </w:t>
            </w:r>
            <w:r w:rsidRPr="00BB219A">
              <w:rPr>
                <w:rStyle w:val="1"/>
                <w:rFonts w:eastAsia="Calibri"/>
                <w:color w:val="auto"/>
                <w:spacing w:val="0"/>
                <w:sz w:val="20"/>
                <w:szCs w:val="20"/>
                <w:lang w:bidi="ar-SA"/>
              </w:rPr>
              <w:t xml:space="preserve">и </w:t>
            </w: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объяснять </w:t>
            </w:r>
            <w:r w:rsidRPr="00BB219A">
              <w:rPr>
                <w:rStyle w:val="1"/>
                <w:rFonts w:eastAsia="Calibri"/>
                <w:color w:val="auto"/>
                <w:spacing w:val="0"/>
                <w:sz w:val="20"/>
                <w:szCs w:val="20"/>
                <w:lang w:bidi="ar-SA"/>
              </w:rPr>
              <w:t>роль и зна</w:t>
            </w:r>
            <w:r w:rsidRPr="00BB219A">
              <w:rPr>
                <w:rStyle w:val="1"/>
                <w:rFonts w:eastAsia="Calibri"/>
                <w:color w:val="auto"/>
                <w:spacing w:val="0"/>
                <w:sz w:val="20"/>
                <w:szCs w:val="20"/>
                <w:lang w:bidi="ar-SA"/>
              </w:rPr>
              <w:softHyphen/>
              <w:t>чение древнерусской архитектуры.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Знать </w:t>
            </w:r>
            <w:r w:rsidRPr="00BB219A">
              <w:rPr>
                <w:rStyle w:val="1"/>
                <w:rFonts w:eastAsia="Calibri"/>
                <w:color w:val="auto"/>
                <w:spacing w:val="0"/>
                <w:sz w:val="20"/>
                <w:szCs w:val="20"/>
                <w:lang w:bidi="ar-SA"/>
              </w:rPr>
              <w:t>конструкцию внутреннего пространства древнерусского города (кремль, торг, посад).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Анализировать </w:t>
            </w:r>
            <w:r w:rsidRPr="00BB219A">
              <w:rPr>
                <w:rStyle w:val="1"/>
                <w:rFonts w:eastAsia="Calibri"/>
                <w:color w:val="auto"/>
                <w:spacing w:val="0"/>
                <w:sz w:val="20"/>
                <w:szCs w:val="20"/>
                <w:lang w:bidi="ar-SA"/>
              </w:rPr>
              <w:t xml:space="preserve">роль пропорций в архитектуре, </w:t>
            </w: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понимать </w:t>
            </w:r>
            <w:r w:rsidRPr="00BB219A">
              <w:rPr>
                <w:rStyle w:val="1"/>
                <w:rFonts w:eastAsia="Calibri"/>
                <w:color w:val="auto"/>
                <w:spacing w:val="0"/>
                <w:sz w:val="20"/>
                <w:szCs w:val="20"/>
                <w:lang w:bidi="ar-SA"/>
              </w:rPr>
              <w:t>образное значе</w:t>
            </w:r>
            <w:r w:rsidRPr="00BB219A">
              <w:rPr>
                <w:rStyle w:val="1"/>
                <w:rFonts w:eastAsia="Calibri"/>
                <w:color w:val="auto"/>
                <w:spacing w:val="0"/>
                <w:sz w:val="20"/>
                <w:szCs w:val="20"/>
                <w:lang w:bidi="ar-SA"/>
              </w:rPr>
              <w:softHyphen/>
              <w:t>ние вертикалей и горизонталей в орга</w:t>
            </w:r>
            <w:r w:rsidRPr="00BB219A">
              <w:rPr>
                <w:sz w:val="20"/>
                <w:szCs w:val="20"/>
              </w:rPr>
              <w:t>низации городского пространства.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Знать </w:t>
            </w:r>
            <w:r w:rsidRPr="00BB219A">
              <w:rPr>
                <w:sz w:val="20"/>
                <w:szCs w:val="20"/>
              </w:rPr>
              <w:t>картины художников, изоб</w:t>
            </w:r>
            <w:r w:rsidRPr="00BB219A">
              <w:rPr>
                <w:sz w:val="20"/>
                <w:szCs w:val="20"/>
              </w:rPr>
              <w:softHyphen/>
              <w:t>ражающие древнерусские города.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Создавать </w:t>
            </w:r>
            <w:r w:rsidRPr="00BB219A">
              <w:rPr>
                <w:sz w:val="20"/>
                <w:szCs w:val="20"/>
              </w:rPr>
              <w:t>макет древнерусского города.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Эстетически оценивать </w:t>
            </w:r>
            <w:r w:rsidRPr="00BB219A">
              <w:rPr>
                <w:sz w:val="20"/>
                <w:szCs w:val="20"/>
              </w:rPr>
              <w:t>красоту древнерусской храмовой архитектуры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Получать представление </w:t>
            </w:r>
            <w:r w:rsidRPr="00BB219A">
              <w:rPr>
                <w:sz w:val="20"/>
                <w:szCs w:val="20"/>
              </w:rPr>
              <w:t>о конст</w:t>
            </w:r>
            <w:r w:rsidRPr="00BB219A">
              <w:rPr>
                <w:sz w:val="20"/>
                <w:szCs w:val="20"/>
              </w:rPr>
              <w:softHyphen/>
              <w:t>рукции здания древнерусского камен</w:t>
            </w:r>
            <w:r w:rsidRPr="00BB219A">
              <w:rPr>
                <w:sz w:val="20"/>
                <w:szCs w:val="20"/>
              </w:rPr>
              <w:softHyphen/>
            </w:r>
            <w:r w:rsidRPr="00BB219A">
              <w:rPr>
                <w:sz w:val="20"/>
                <w:szCs w:val="20"/>
              </w:rPr>
              <w:lastRenderedPageBreak/>
              <w:t>ного храма.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Понимать </w:t>
            </w:r>
            <w:r w:rsidRPr="00BB219A">
              <w:rPr>
                <w:sz w:val="20"/>
                <w:szCs w:val="20"/>
              </w:rPr>
              <w:t>роль пропорций и рит</w:t>
            </w:r>
            <w:r w:rsidRPr="00BB219A">
              <w:rPr>
                <w:sz w:val="20"/>
                <w:szCs w:val="20"/>
              </w:rPr>
              <w:softHyphen/>
              <w:t>ма в архитектуре древних соборов.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Моделировать </w:t>
            </w:r>
            <w:r w:rsidRPr="00BB219A">
              <w:rPr>
                <w:sz w:val="20"/>
                <w:szCs w:val="20"/>
              </w:rPr>
              <w:t xml:space="preserve">или </w:t>
            </w: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изображать </w:t>
            </w:r>
            <w:r w:rsidRPr="00BB219A">
              <w:rPr>
                <w:sz w:val="20"/>
                <w:szCs w:val="20"/>
              </w:rPr>
              <w:t>древнерусский храм (лепка или по</w:t>
            </w:r>
            <w:r w:rsidRPr="00BB219A">
              <w:rPr>
                <w:sz w:val="20"/>
                <w:szCs w:val="20"/>
              </w:rPr>
              <w:softHyphen/>
              <w:t>стройка макета здания; изобразитель</w:t>
            </w:r>
            <w:r w:rsidRPr="00BB219A">
              <w:rPr>
                <w:sz w:val="20"/>
                <w:szCs w:val="20"/>
              </w:rPr>
              <w:softHyphen/>
              <w:t>ное решение).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Знать </w:t>
            </w:r>
            <w:r w:rsidRPr="00BB219A">
              <w:rPr>
                <w:sz w:val="20"/>
                <w:szCs w:val="20"/>
              </w:rPr>
              <w:t xml:space="preserve">и </w:t>
            </w: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называть </w:t>
            </w:r>
            <w:r w:rsidRPr="00BB219A">
              <w:rPr>
                <w:sz w:val="20"/>
                <w:szCs w:val="20"/>
              </w:rPr>
              <w:t>основные струк</w:t>
            </w:r>
            <w:r w:rsidRPr="00BB219A">
              <w:rPr>
                <w:sz w:val="20"/>
                <w:szCs w:val="20"/>
              </w:rPr>
              <w:softHyphen/>
              <w:t>турные части города, сравнивать и оп</w:t>
            </w:r>
            <w:r w:rsidRPr="00BB219A">
              <w:rPr>
                <w:sz w:val="20"/>
                <w:szCs w:val="20"/>
              </w:rPr>
              <w:softHyphen/>
              <w:t>ределять их функции, назначение.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Изображать </w:t>
            </w:r>
            <w:r w:rsidRPr="00BB219A">
              <w:rPr>
                <w:sz w:val="20"/>
                <w:szCs w:val="20"/>
              </w:rPr>
              <w:t xml:space="preserve">и </w:t>
            </w: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моделировать </w:t>
            </w:r>
            <w:r w:rsidRPr="00BB219A">
              <w:rPr>
                <w:sz w:val="20"/>
                <w:szCs w:val="20"/>
              </w:rPr>
              <w:t>на</w:t>
            </w:r>
            <w:r w:rsidRPr="00BB219A">
              <w:rPr>
                <w:sz w:val="20"/>
                <w:szCs w:val="20"/>
              </w:rPr>
              <w:softHyphen/>
              <w:t>полненное жизнью людей пространство древнерусского города.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Учиться понимать </w:t>
            </w:r>
            <w:r w:rsidRPr="00BB219A">
              <w:rPr>
                <w:sz w:val="20"/>
                <w:szCs w:val="20"/>
              </w:rPr>
              <w:t>красоту истори</w:t>
            </w:r>
            <w:r w:rsidRPr="00BB219A">
              <w:rPr>
                <w:sz w:val="20"/>
                <w:szCs w:val="20"/>
              </w:rPr>
              <w:softHyphen/>
              <w:t>ческого образа города и его значение для современной архитектуры.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Интересоваться </w:t>
            </w:r>
            <w:r w:rsidRPr="00BB219A">
              <w:rPr>
                <w:sz w:val="20"/>
                <w:szCs w:val="20"/>
              </w:rPr>
              <w:t>историей своей страны.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Знать </w:t>
            </w:r>
            <w:r w:rsidRPr="00BB219A">
              <w:rPr>
                <w:sz w:val="20"/>
                <w:szCs w:val="20"/>
              </w:rPr>
              <w:t xml:space="preserve">и </w:t>
            </w: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называть </w:t>
            </w:r>
            <w:r w:rsidRPr="00BB219A">
              <w:rPr>
                <w:sz w:val="20"/>
                <w:szCs w:val="20"/>
              </w:rPr>
              <w:t>картины худож</w:t>
            </w:r>
            <w:r w:rsidRPr="00BB219A">
              <w:rPr>
                <w:sz w:val="20"/>
                <w:szCs w:val="20"/>
              </w:rPr>
              <w:softHyphen/>
              <w:t>ников, изображающих древнерусских воинов — защитников Родины (В. Вас</w:t>
            </w:r>
            <w:r w:rsidRPr="00BB219A">
              <w:rPr>
                <w:sz w:val="20"/>
                <w:szCs w:val="20"/>
              </w:rPr>
              <w:softHyphen/>
              <w:t xml:space="preserve">нецов, И. </w:t>
            </w:r>
            <w:proofErr w:type="spellStart"/>
            <w:r w:rsidRPr="00BB219A">
              <w:rPr>
                <w:sz w:val="20"/>
                <w:szCs w:val="20"/>
              </w:rPr>
              <w:t>Билибин</w:t>
            </w:r>
            <w:proofErr w:type="spellEnd"/>
            <w:r w:rsidRPr="00BB219A">
              <w:rPr>
                <w:sz w:val="20"/>
                <w:szCs w:val="20"/>
              </w:rPr>
              <w:t>, П. Корин и др.).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Изображать </w:t>
            </w:r>
            <w:r w:rsidRPr="00BB219A">
              <w:rPr>
                <w:sz w:val="20"/>
                <w:szCs w:val="20"/>
              </w:rPr>
              <w:t>древнерусских воинов (князя и его дружину).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Овладевать </w:t>
            </w:r>
            <w:r w:rsidRPr="00BB219A">
              <w:rPr>
                <w:sz w:val="20"/>
                <w:szCs w:val="20"/>
              </w:rPr>
              <w:t>навыками изображе</w:t>
            </w:r>
            <w:r w:rsidRPr="00BB219A">
              <w:rPr>
                <w:sz w:val="20"/>
                <w:szCs w:val="20"/>
              </w:rPr>
              <w:softHyphen/>
              <w:t>ния фигуры человека.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Уметь анализировать </w:t>
            </w:r>
            <w:r w:rsidRPr="00BB219A">
              <w:rPr>
                <w:sz w:val="20"/>
                <w:szCs w:val="20"/>
              </w:rPr>
              <w:t>ценность и неповторимость памятников древнерус</w:t>
            </w:r>
            <w:r w:rsidRPr="00BB219A">
              <w:rPr>
                <w:sz w:val="20"/>
                <w:szCs w:val="20"/>
              </w:rPr>
              <w:softHyphen/>
              <w:t>ской архитектуры.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  <w:lang w:bidi="ru-RU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Воспринимать </w:t>
            </w:r>
            <w:r w:rsidRPr="00BB219A">
              <w:rPr>
                <w:sz w:val="20"/>
                <w:szCs w:val="20"/>
              </w:rPr>
              <w:t xml:space="preserve">и </w:t>
            </w: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эстетически пе</w:t>
            </w: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softHyphen/>
              <w:t xml:space="preserve">реживать </w:t>
            </w:r>
            <w:r w:rsidRPr="00BB219A">
              <w:rPr>
                <w:sz w:val="20"/>
                <w:szCs w:val="20"/>
              </w:rPr>
              <w:t>красоту городов, сохранив</w:t>
            </w:r>
            <w:r w:rsidRPr="00BB219A">
              <w:rPr>
                <w:sz w:val="20"/>
                <w:szCs w:val="20"/>
              </w:rPr>
              <w:softHyphen/>
              <w:t>ших исторический облик, — свидетелей нашей истории.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Выражать </w:t>
            </w:r>
            <w:r w:rsidRPr="00BB219A">
              <w:rPr>
                <w:sz w:val="20"/>
                <w:szCs w:val="20"/>
              </w:rPr>
              <w:t>свое отношение к архи</w:t>
            </w:r>
            <w:r w:rsidRPr="00BB219A">
              <w:rPr>
                <w:sz w:val="20"/>
                <w:szCs w:val="20"/>
              </w:rPr>
              <w:softHyphen/>
              <w:t>тектурным и историческим ансамблям древнерусских городов.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Рассуждать </w:t>
            </w:r>
            <w:r w:rsidRPr="00BB219A">
              <w:rPr>
                <w:sz w:val="20"/>
                <w:szCs w:val="20"/>
              </w:rPr>
              <w:t>об общем и особенном в древнерусской архитектуре разных городов России.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Уметь объяснять </w:t>
            </w:r>
            <w:r w:rsidRPr="00BB219A">
              <w:rPr>
                <w:sz w:val="20"/>
                <w:szCs w:val="20"/>
              </w:rPr>
              <w:t>значение архи</w:t>
            </w:r>
            <w:r w:rsidRPr="00BB219A">
              <w:rPr>
                <w:sz w:val="20"/>
                <w:szCs w:val="20"/>
              </w:rPr>
              <w:softHyphen/>
              <w:t>тектурных памятников древнего зодче</w:t>
            </w:r>
            <w:r w:rsidRPr="00BB219A">
              <w:rPr>
                <w:sz w:val="20"/>
                <w:szCs w:val="20"/>
              </w:rPr>
              <w:softHyphen/>
              <w:t>ства для современного общества.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Создавать </w:t>
            </w:r>
            <w:r w:rsidRPr="00BB219A">
              <w:rPr>
                <w:sz w:val="20"/>
                <w:szCs w:val="20"/>
              </w:rPr>
              <w:t>образ древнерусского го</w:t>
            </w:r>
            <w:r w:rsidRPr="00BB219A">
              <w:rPr>
                <w:sz w:val="20"/>
                <w:szCs w:val="20"/>
              </w:rPr>
              <w:softHyphen/>
              <w:t>рода.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Иметь представление </w:t>
            </w:r>
            <w:r w:rsidRPr="00BB219A">
              <w:rPr>
                <w:sz w:val="20"/>
                <w:szCs w:val="20"/>
              </w:rPr>
              <w:t>о развитии декора городских архитектурных по</w:t>
            </w:r>
            <w:r w:rsidRPr="00BB219A">
              <w:rPr>
                <w:sz w:val="20"/>
                <w:szCs w:val="20"/>
              </w:rPr>
              <w:softHyphen/>
              <w:t>строек и декоративном украшении ин</w:t>
            </w:r>
            <w:r w:rsidRPr="00BB219A">
              <w:rPr>
                <w:sz w:val="20"/>
                <w:szCs w:val="20"/>
              </w:rPr>
              <w:softHyphen/>
              <w:t>терьеров (теремных палат).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Различать </w:t>
            </w:r>
            <w:r w:rsidRPr="00BB219A">
              <w:rPr>
                <w:sz w:val="20"/>
                <w:szCs w:val="20"/>
              </w:rPr>
              <w:t>деятельность каждого из Братьев-Мастеров (Мастер Изображения, Мастер Украшения и Мастер По</w:t>
            </w:r>
            <w:r w:rsidRPr="00BB219A">
              <w:rPr>
                <w:sz w:val="20"/>
                <w:szCs w:val="20"/>
              </w:rPr>
              <w:softHyphen/>
              <w:t>стройки) при создании теремов и палат.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Выражать в изображении </w:t>
            </w:r>
            <w:r w:rsidRPr="00BB219A">
              <w:rPr>
                <w:sz w:val="20"/>
                <w:szCs w:val="20"/>
              </w:rPr>
              <w:t>празд</w:t>
            </w:r>
            <w:r w:rsidRPr="00BB219A">
              <w:rPr>
                <w:sz w:val="20"/>
                <w:szCs w:val="20"/>
              </w:rPr>
              <w:softHyphen/>
              <w:t>ничную нарядность, узорочье интерь</w:t>
            </w:r>
            <w:r w:rsidRPr="00BB219A">
              <w:rPr>
                <w:sz w:val="20"/>
                <w:szCs w:val="20"/>
              </w:rPr>
              <w:softHyphen/>
              <w:t>ера терема (подготовка фона для сле</w:t>
            </w:r>
            <w:r w:rsidRPr="00BB219A">
              <w:rPr>
                <w:sz w:val="20"/>
                <w:szCs w:val="20"/>
              </w:rPr>
              <w:softHyphen/>
              <w:t>дующего задания).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Понимать </w:t>
            </w:r>
            <w:r w:rsidRPr="00BB219A">
              <w:rPr>
                <w:sz w:val="20"/>
                <w:szCs w:val="20"/>
              </w:rPr>
              <w:t>роль постройки, изобра</w:t>
            </w:r>
            <w:r w:rsidRPr="00BB219A">
              <w:rPr>
                <w:sz w:val="20"/>
                <w:szCs w:val="20"/>
              </w:rPr>
              <w:softHyphen/>
              <w:t>жения, украшения при создании образа древнерусского города.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Создавать </w:t>
            </w:r>
            <w:r w:rsidRPr="00BB219A">
              <w:rPr>
                <w:sz w:val="20"/>
                <w:szCs w:val="20"/>
              </w:rPr>
              <w:t>изображения на тему праздничного пира в теремных палатах.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Создавать </w:t>
            </w:r>
            <w:r w:rsidRPr="00BB219A">
              <w:rPr>
                <w:sz w:val="20"/>
                <w:szCs w:val="20"/>
              </w:rPr>
              <w:t>многофигурные компо</w:t>
            </w:r>
            <w:r w:rsidRPr="00BB219A">
              <w:rPr>
                <w:sz w:val="20"/>
                <w:szCs w:val="20"/>
              </w:rPr>
              <w:softHyphen/>
              <w:t>зиции в коллективных панно.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Сотрудничать </w:t>
            </w:r>
            <w:r w:rsidRPr="00BB219A">
              <w:rPr>
                <w:sz w:val="20"/>
                <w:szCs w:val="20"/>
              </w:rPr>
              <w:t>в процессе создания общей композиции.</w:t>
            </w:r>
          </w:p>
          <w:p w:rsidR="006823EC" w:rsidRPr="00BB219A" w:rsidRDefault="006823EC" w:rsidP="00BB219A">
            <w:pPr>
              <w:pStyle w:val="a3"/>
              <w:rPr>
                <w:sz w:val="20"/>
                <w:szCs w:val="20"/>
              </w:rPr>
            </w:pPr>
          </w:p>
        </w:tc>
      </w:tr>
      <w:tr w:rsidR="006823EC" w:rsidTr="006823EC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jc w:val="center"/>
              <w:rPr>
                <w:lang w:eastAsia="en-US"/>
              </w:rPr>
            </w:pPr>
            <w:r w:rsidRPr="006823EC"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rPr>
                <w:lang w:eastAsia="en-US"/>
              </w:rPr>
            </w:pPr>
            <w:r w:rsidRPr="006823EC">
              <w:t>Каждый народ – художник.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jc w:val="center"/>
              <w:rPr>
                <w:lang w:eastAsia="en-US"/>
              </w:rPr>
            </w:pPr>
            <w:r w:rsidRPr="006823EC"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9A" w:rsidRPr="00BB219A" w:rsidRDefault="00BB219A" w:rsidP="00BB219A">
            <w:pPr>
              <w:pStyle w:val="a3"/>
              <w:rPr>
                <w:rFonts w:eastAsiaTheme="minorEastAsia"/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Обрести знания </w:t>
            </w:r>
            <w:r w:rsidRPr="00BB219A">
              <w:rPr>
                <w:sz w:val="20"/>
                <w:szCs w:val="20"/>
              </w:rPr>
              <w:t>о многообразии представлений народов мира о красоте.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Иметь интерес </w:t>
            </w:r>
            <w:r w:rsidRPr="00BB219A">
              <w:rPr>
                <w:sz w:val="20"/>
                <w:szCs w:val="20"/>
              </w:rPr>
              <w:t>к иной и необыч</w:t>
            </w:r>
            <w:r w:rsidRPr="00BB219A">
              <w:rPr>
                <w:sz w:val="20"/>
                <w:szCs w:val="20"/>
              </w:rPr>
              <w:softHyphen/>
              <w:t>ной художественной культуре.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Иметь представления </w:t>
            </w:r>
            <w:r w:rsidRPr="00BB219A">
              <w:rPr>
                <w:sz w:val="20"/>
                <w:szCs w:val="20"/>
              </w:rPr>
              <w:t>о целост</w:t>
            </w:r>
            <w:r w:rsidRPr="00BB219A">
              <w:rPr>
                <w:sz w:val="20"/>
                <w:szCs w:val="20"/>
              </w:rPr>
              <w:softHyphen/>
              <w:t>ности и внутренней обоснованности различных художественных культур.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Воспринимать </w:t>
            </w:r>
            <w:r w:rsidRPr="00BB219A">
              <w:rPr>
                <w:sz w:val="20"/>
                <w:szCs w:val="20"/>
              </w:rPr>
              <w:t>эстетический харак</w:t>
            </w:r>
            <w:r w:rsidRPr="00BB219A">
              <w:rPr>
                <w:sz w:val="20"/>
                <w:szCs w:val="20"/>
              </w:rPr>
              <w:softHyphen/>
              <w:t>тер традиционного для Японии пони</w:t>
            </w:r>
            <w:r w:rsidRPr="00BB219A">
              <w:rPr>
                <w:sz w:val="20"/>
                <w:szCs w:val="20"/>
              </w:rPr>
              <w:softHyphen/>
              <w:t>мания красоты природы.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Иметь представление </w:t>
            </w:r>
            <w:r w:rsidRPr="00BB219A">
              <w:rPr>
                <w:sz w:val="20"/>
                <w:szCs w:val="20"/>
              </w:rPr>
              <w:t>об образе традиционных японских построек и конструкции здания храма (пагоды).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Сопоставлять </w:t>
            </w:r>
            <w:r w:rsidRPr="00BB219A">
              <w:rPr>
                <w:sz w:val="20"/>
                <w:szCs w:val="20"/>
              </w:rPr>
              <w:t>традиционные пред</w:t>
            </w:r>
            <w:r w:rsidRPr="00BB219A">
              <w:rPr>
                <w:sz w:val="20"/>
                <w:szCs w:val="20"/>
              </w:rPr>
              <w:softHyphen/>
              <w:t>ставления о красоте русской и япон</w:t>
            </w:r>
            <w:r w:rsidRPr="00BB219A">
              <w:rPr>
                <w:sz w:val="20"/>
                <w:szCs w:val="20"/>
              </w:rPr>
              <w:softHyphen/>
              <w:t>ской женщин.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Понимать </w:t>
            </w:r>
            <w:r w:rsidRPr="00BB219A">
              <w:rPr>
                <w:sz w:val="20"/>
                <w:szCs w:val="20"/>
              </w:rPr>
              <w:t>особенности изображе</w:t>
            </w:r>
            <w:r w:rsidRPr="00BB219A">
              <w:rPr>
                <w:sz w:val="20"/>
                <w:szCs w:val="20"/>
              </w:rPr>
              <w:softHyphen/>
              <w:t>ния, украшения и постройки в искус</w:t>
            </w:r>
            <w:r w:rsidRPr="00BB219A">
              <w:rPr>
                <w:sz w:val="20"/>
                <w:szCs w:val="20"/>
              </w:rPr>
              <w:softHyphen/>
              <w:t>стве Японии.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Изображать </w:t>
            </w:r>
            <w:r w:rsidRPr="00BB219A">
              <w:rPr>
                <w:sz w:val="20"/>
                <w:szCs w:val="20"/>
              </w:rPr>
              <w:t>природу через детали, характерные для японского искусства (ветка дерева с птичкой; цветок с ба</w:t>
            </w:r>
            <w:r w:rsidRPr="00BB219A">
              <w:rPr>
                <w:sz w:val="20"/>
                <w:szCs w:val="20"/>
              </w:rPr>
              <w:softHyphen/>
              <w:t>бочкой; трава с кузнечиками, стрекоза</w:t>
            </w:r>
            <w:r w:rsidRPr="00BB219A">
              <w:rPr>
                <w:sz w:val="20"/>
                <w:szCs w:val="20"/>
              </w:rPr>
              <w:softHyphen/>
              <w:t>ми; ветка цветущей вишни на фоне ту</w:t>
            </w:r>
            <w:r w:rsidRPr="00BB219A">
              <w:rPr>
                <w:sz w:val="20"/>
                <w:szCs w:val="20"/>
              </w:rPr>
              <w:softHyphen/>
              <w:t xml:space="preserve">мана, дальних гор), </w:t>
            </w: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развивать </w:t>
            </w:r>
            <w:proofErr w:type="gramStart"/>
            <w:r w:rsidRPr="00BB219A">
              <w:rPr>
                <w:sz w:val="20"/>
                <w:szCs w:val="20"/>
              </w:rPr>
              <w:t>живо</w:t>
            </w:r>
            <w:r w:rsidRPr="00BB219A">
              <w:rPr>
                <w:sz w:val="20"/>
                <w:szCs w:val="20"/>
              </w:rPr>
              <w:softHyphen/>
              <w:t xml:space="preserve"> </w:t>
            </w:r>
            <w:proofErr w:type="spellStart"/>
            <w:r w:rsidRPr="00BB219A">
              <w:rPr>
                <w:sz w:val="20"/>
                <w:szCs w:val="20"/>
              </w:rPr>
              <w:t>писные</w:t>
            </w:r>
            <w:proofErr w:type="spellEnd"/>
            <w:proofErr w:type="gramEnd"/>
            <w:r w:rsidRPr="00BB219A">
              <w:rPr>
                <w:sz w:val="20"/>
                <w:szCs w:val="20"/>
              </w:rPr>
              <w:t xml:space="preserve"> и графические навыки.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Создавать </w:t>
            </w:r>
            <w:r w:rsidRPr="00BB219A">
              <w:rPr>
                <w:sz w:val="20"/>
                <w:szCs w:val="20"/>
              </w:rPr>
              <w:t>женский образ в нацио</w:t>
            </w:r>
            <w:r w:rsidRPr="00BB219A">
              <w:rPr>
                <w:sz w:val="20"/>
                <w:szCs w:val="20"/>
              </w:rPr>
              <w:softHyphen/>
              <w:t>нальной одежде в традициях японского искусства.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Создавать </w:t>
            </w:r>
            <w:r w:rsidRPr="00BB219A">
              <w:rPr>
                <w:sz w:val="20"/>
                <w:szCs w:val="20"/>
              </w:rPr>
              <w:t>образ праздника в Япо</w:t>
            </w:r>
            <w:r w:rsidRPr="00BB219A">
              <w:rPr>
                <w:sz w:val="20"/>
                <w:szCs w:val="20"/>
              </w:rPr>
              <w:softHyphen/>
              <w:t>нии в коллективном панно.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Приобретать новые навыки </w:t>
            </w:r>
            <w:r w:rsidRPr="00BB219A">
              <w:rPr>
                <w:sz w:val="20"/>
                <w:szCs w:val="20"/>
              </w:rPr>
              <w:t>в изображении природы и человека, но</w:t>
            </w:r>
            <w:r w:rsidRPr="00BB219A">
              <w:rPr>
                <w:sz w:val="20"/>
                <w:szCs w:val="20"/>
              </w:rPr>
              <w:softHyphen/>
              <w:t>вые конструктивные навыки, новые композиционные навыки.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lastRenderedPageBreak/>
              <w:t xml:space="preserve">Приобретать новые умения </w:t>
            </w:r>
            <w:r w:rsidRPr="00BB219A">
              <w:rPr>
                <w:sz w:val="20"/>
                <w:szCs w:val="20"/>
              </w:rPr>
              <w:t>в ра</w:t>
            </w:r>
            <w:r w:rsidRPr="00BB219A">
              <w:rPr>
                <w:sz w:val="20"/>
                <w:szCs w:val="20"/>
              </w:rPr>
              <w:softHyphen/>
              <w:t>боте с выразительными средствами ху</w:t>
            </w:r>
            <w:r w:rsidRPr="00BB219A">
              <w:rPr>
                <w:sz w:val="20"/>
                <w:szCs w:val="20"/>
              </w:rPr>
              <w:softHyphen/>
              <w:t>дожественных материалов.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Осваивать </w:t>
            </w:r>
            <w:r w:rsidRPr="00BB219A">
              <w:rPr>
                <w:sz w:val="20"/>
                <w:szCs w:val="20"/>
              </w:rPr>
              <w:t>новые эстетические представления о поэтической красоте мира.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Понимать </w:t>
            </w:r>
            <w:r w:rsidRPr="00BB219A">
              <w:rPr>
                <w:sz w:val="20"/>
                <w:szCs w:val="20"/>
              </w:rPr>
              <w:t xml:space="preserve">и </w:t>
            </w: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объяснять </w:t>
            </w:r>
            <w:r w:rsidRPr="00BB219A">
              <w:rPr>
                <w:sz w:val="20"/>
                <w:szCs w:val="20"/>
              </w:rPr>
              <w:t>разнообра</w:t>
            </w:r>
            <w:r w:rsidRPr="00BB219A">
              <w:rPr>
                <w:sz w:val="20"/>
                <w:szCs w:val="20"/>
              </w:rPr>
              <w:softHyphen/>
              <w:t>зие и красоту природы различных ре</w:t>
            </w:r>
            <w:r w:rsidRPr="00BB219A">
              <w:rPr>
                <w:sz w:val="20"/>
                <w:szCs w:val="20"/>
              </w:rPr>
              <w:softHyphen/>
              <w:t>гионов нашей страны, способность че</w:t>
            </w:r>
            <w:r w:rsidRPr="00BB219A">
              <w:rPr>
                <w:sz w:val="20"/>
                <w:szCs w:val="20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Изображать </w:t>
            </w:r>
            <w:r w:rsidRPr="00BB219A">
              <w:rPr>
                <w:sz w:val="20"/>
                <w:szCs w:val="20"/>
              </w:rPr>
              <w:t xml:space="preserve">сцены жизни людей в степи и в горах, </w:t>
            </w: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передавать </w:t>
            </w:r>
            <w:r w:rsidRPr="00BB219A">
              <w:rPr>
                <w:sz w:val="20"/>
                <w:szCs w:val="20"/>
              </w:rPr>
              <w:t>красоту пустых пространств и величия горного пейзажа.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Овладевать </w:t>
            </w:r>
            <w:r w:rsidRPr="00BB219A">
              <w:rPr>
                <w:sz w:val="20"/>
                <w:szCs w:val="20"/>
              </w:rPr>
              <w:t>живописными навыка</w:t>
            </w:r>
            <w:r w:rsidRPr="00BB219A">
              <w:rPr>
                <w:sz w:val="20"/>
                <w:szCs w:val="20"/>
              </w:rPr>
              <w:softHyphen/>
              <w:t>ми в процессе создания самостоятель</w:t>
            </w:r>
            <w:r w:rsidRPr="00BB219A">
              <w:rPr>
                <w:sz w:val="20"/>
                <w:szCs w:val="20"/>
              </w:rPr>
              <w:softHyphen/>
              <w:t>ной творческой работы.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Характеризовать </w:t>
            </w:r>
            <w:r w:rsidRPr="00BB219A">
              <w:rPr>
                <w:sz w:val="20"/>
                <w:szCs w:val="20"/>
              </w:rPr>
              <w:t>особенности ху</w:t>
            </w:r>
            <w:r w:rsidRPr="00BB219A">
              <w:rPr>
                <w:sz w:val="20"/>
                <w:szCs w:val="20"/>
              </w:rPr>
              <w:softHyphen/>
              <w:t>дожественной культуры Средней Азии.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Объяснять </w:t>
            </w:r>
            <w:r w:rsidRPr="00BB219A">
              <w:rPr>
                <w:sz w:val="20"/>
                <w:szCs w:val="20"/>
              </w:rPr>
              <w:t>связь архитектурных по</w:t>
            </w:r>
            <w:r w:rsidRPr="00BB219A">
              <w:rPr>
                <w:sz w:val="20"/>
                <w:szCs w:val="20"/>
              </w:rPr>
              <w:softHyphen/>
              <w:t>строек с особенностями природы и при</w:t>
            </w:r>
            <w:r w:rsidRPr="00BB219A">
              <w:rPr>
                <w:sz w:val="20"/>
                <w:szCs w:val="20"/>
              </w:rPr>
              <w:softHyphen/>
              <w:t>родных материалов.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Создавать </w:t>
            </w:r>
            <w:r w:rsidRPr="00BB219A">
              <w:rPr>
                <w:sz w:val="20"/>
                <w:szCs w:val="20"/>
              </w:rPr>
              <w:t>образ древнего средне</w:t>
            </w:r>
            <w:r w:rsidRPr="00BB219A">
              <w:rPr>
                <w:sz w:val="20"/>
                <w:szCs w:val="20"/>
              </w:rPr>
              <w:softHyphen/>
              <w:t>азиатского города.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Овладевать </w:t>
            </w:r>
            <w:r w:rsidRPr="00BB219A">
              <w:rPr>
                <w:sz w:val="20"/>
                <w:szCs w:val="20"/>
              </w:rPr>
              <w:t>навыками конструиро</w:t>
            </w:r>
            <w:r w:rsidRPr="00BB219A">
              <w:rPr>
                <w:sz w:val="20"/>
                <w:szCs w:val="20"/>
              </w:rPr>
              <w:softHyphen/>
              <w:t>вания из бумаги и орнаментальной гра</w:t>
            </w:r>
            <w:r w:rsidRPr="00BB219A">
              <w:rPr>
                <w:sz w:val="20"/>
                <w:szCs w:val="20"/>
              </w:rPr>
              <w:softHyphen/>
              <w:t>фики.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Эстетически воспринимать </w:t>
            </w:r>
            <w:r w:rsidRPr="00BB219A">
              <w:rPr>
                <w:sz w:val="20"/>
                <w:szCs w:val="20"/>
              </w:rPr>
              <w:t>про</w:t>
            </w:r>
            <w:r w:rsidRPr="00BB219A">
              <w:rPr>
                <w:sz w:val="20"/>
                <w:szCs w:val="20"/>
              </w:rPr>
              <w:softHyphen/>
              <w:t xml:space="preserve">изведения искусства Древней Греции, </w:t>
            </w: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выражать </w:t>
            </w:r>
            <w:r w:rsidRPr="00BB219A">
              <w:rPr>
                <w:sz w:val="20"/>
                <w:szCs w:val="20"/>
              </w:rPr>
              <w:t>свое отношение к ним.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  <w:lang w:bidi="ru-RU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Уметь отличать </w:t>
            </w:r>
            <w:r w:rsidRPr="00BB219A">
              <w:rPr>
                <w:sz w:val="20"/>
                <w:szCs w:val="20"/>
              </w:rPr>
              <w:t>древнегреческие скульптурные и архитектурные произведения.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Уметь характеризовать </w:t>
            </w:r>
            <w:r w:rsidRPr="00BB219A">
              <w:rPr>
                <w:sz w:val="20"/>
                <w:szCs w:val="20"/>
              </w:rPr>
              <w:t>отличи</w:t>
            </w:r>
            <w:r w:rsidRPr="00BB219A">
              <w:rPr>
                <w:sz w:val="20"/>
                <w:szCs w:val="20"/>
              </w:rPr>
              <w:softHyphen/>
              <w:t>тельные черты и конструктивные эле</w:t>
            </w:r>
            <w:r w:rsidRPr="00BB219A">
              <w:rPr>
                <w:sz w:val="20"/>
                <w:szCs w:val="20"/>
              </w:rPr>
              <w:softHyphen/>
              <w:t>менты древнегреческого храма, измене</w:t>
            </w:r>
            <w:r w:rsidRPr="00BB219A">
              <w:rPr>
                <w:sz w:val="20"/>
                <w:szCs w:val="20"/>
              </w:rPr>
              <w:softHyphen/>
              <w:t>ние образа при изменении пропорций постройки.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Моделировать </w:t>
            </w:r>
            <w:r w:rsidRPr="00BB219A">
              <w:rPr>
                <w:sz w:val="20"/>
                <w:szCs w:val="20"/>
              </w:rPr>
              <w:t>из бумаги конструк</w:t>
            </w:r>
            <w:r w:rsidRPr="00BB219A">
              <w:rPr>
                <w:sz w:val="20"/>
                <w:szCs w:val="20"/>
              </w:rPr>
              <w:softHyphen/>
              <w:t>цию греческих храмов.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Осваивать </w:t>
            </w:r>
            <w:r w:rsidRPr="00BB219A">
              <w:rPr>
                <w:sz w:val="20"/>
                <w:szCs w:val="20"/>
              </w:rPr>
              <w:t>основы конструкции, соотношение основных пропорций фи</w:t>
            </w:r>
            <w:r w:rsidRPr="00BB219A">
              <w:rPr>
                <w:sz w:val="20"/>
                <w:szCs w:val="20"/>
              </w:rPr>
              <w:softHyphen/>
              <w:t>гуры человека.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Изображать </w:t>
            </w:r>
            <w:r w:rsidRPr="00BB219A">
              <w:rPr>
                <w:sz w:val="20"/>
                <w:szCs w:val="20"/>
              </w:rPr>
              <w:t>олимпийских спорт</w:t>
            </w:r>
            <w:r w:rsidRPr="00BB219A">
              <w:rPr>
                <w:sz w:val="20"/>
                <w:szCs w:val="20"/>
              </w:rPr>
              <w:softHyphen/>
              <w:t>сменов (фигуры в движении) и участ</w:t>
            </w:r>
            <w:r w:rsidRPr="00BB219A">
              <w:rPr>
                <w:sz w:val="20"/>
                <w:szCs w:val="20"/>
              </w:rPr>
              <w:softHyphen/>
              <w:t>ников праздничного шествия (фигуры в традиционных одеждах).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Создавать </w:t>
            </w:r>
            <w:r w:rsidRPr="00BB219A">
              <w:rPr>
                <w:sz w:val="20"/>
                <w:szCs w:val="20"/>
              </w:rPr>
              <w:t>коллективные панно на тему древнегреческих праздников.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Видеть </w:t>
            </w:r>
            <w:r w:rsidRPr="00BB219A">
              <w:rPr>
                <w:sz w:val="20"/>
                <w:szCs w:val="20"/>
              </w:rPr>
              <w:t xml:space="preserve">и </w:t>
            </w: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объяснять </w:t>
            </w:r>
            <w:r w:rsidRPr="00BB219A">
              <w:rPr>
                <w:sz w:val="20"/>
                <w:szCs w:val="20"/>
              </w:rPr>
              <w:t>единство форм костюма и архитектуры, общее в их конструкции и украшениях.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Использовать </w:t>
            </w:r>
            <w:r w:rsidRPr="00BB219A">
              <w:rPr>
                <w:sz w:val="20"/>
                <w:szCs w:val="20"/>
              </w:rPr>
              <w:t>выразительные воз</w:t>
            </w:r>
            <w:r w:rsidRPr="00BB219A">
              <w:rPr>
                <w:sz w:val="20"/>
                <w:szCs w:val="20"/>
              </w:rPr>
              <w:softHyphen/>
              <w:t>можности пропорций в практической творческой работе.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Создавать </w:t>
            </w:r>
            <w:r w:rsidRPr="00BB219A">
              <w:rPr>
                <w:sz w:val="20"/>
                <w:szCs w:val="20"/>
              </w:rPr>
              <w:t>коллективное панно.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Использовать </w:t>
            </w:r>
            <w:r w:rsidRPr="00BB219A">
              <w:rPr>
                <w:sz w:val="20"/>
                <w:szCs w:val="20"/>
              </w:rPr>
              <w:t xml:space="preserve">и </w:t>
            </w: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развивать </w:t>
            </w:r>
            <w:r w:rsidRPr="00BB219A">
              <w:rPr>
                <w:sz w:val="20"/>
                <w:szCs w:val="20"/>
              </w:rPr>
              <w:t>навы</w:t>
            </w:r>
            <w:r w:rsidRPr="00BB219A">
              <w:rPr>
                <w:sz w:val="20"/>
                <w:szCs w:val="20"/>
              </w:rPr>
              <w:softHyphen/>
              <w:t>ки конструирования из бумаги (фасад храма).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Развивать </w:t>
            </w:r>
            <w:r w:rsidRPr="00BB219A">
              <w:rPr>
                <w:sz w:val="20"/>
                <w:szCs w:val="20"/>
              </w:rPr>
              <w:t>навыки изображения человека в условиях новой образной си</w:t>
            </w:r>
            <w:r w:rsidRPr="00BB219A">
              <w:rPr>
                <w:sz w:val="20"/>
                <w:szCs w:val="20"/>
              </w:rPr>
              <w:softHyphen/>
              <w:t>стемы.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Осознавать </w:t>
            </w:r>
            <w:r w:rsidRPr="00BB219A">
              <w:rPr>
                <w:sz w:val="20"/>
                <w:szCs w:val="20"/>
              </w:rPr>
              <w:t>цельность каждой куль</w:t>
            </w:r>
            <w:r w:rsidRPr="00BB219A">
              <w:rPr>
                <w:sz w:val="20"/>
                <w:szCs w:val="20"/>
              </w:rPr>
              <w:softHyphen/>
              <w:t>туры, естественную взаимосвязь ее про</w:t>
            </w:r>
            <w:r w:rsidRPr="00BB219A">
              <w:rPr>
                <w:sz w:val="20"/>
                <w:szCs w:val="20"/>
              </w:rPr>
              <w:softHyphen/>
              <w:t>явлений.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Рассуждать </w:t>
            </w:r>
            <w:r w:rsidRPr="00BB219A">
              <w:rPr>
                <w:sz w:val="20"/>
                <w:szCs w:val="20"/>
              </w:rPr>
              <w:t>о богатстве и много</w:t>
            </w:r>
            <w:r w:rsidRPr="00BB219A">
              <w:rPr>
                <w:sz w:val="20"/>
                <w:szCs w:val="20"/>
              </w:rPr>
              <w:softHyphen/>
              <w:t>образии художественных культур народов мира.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Узнавать </w:t>
            </w:r>
            <w:r w:rsidRPr="00BB219A">
              <w:rPr>
                <w:sz w:val="20"/>
                <w:szCs w:val="20"/>
              </w:rPr>
              <w:t>по предъявляемым про</w:t>
            </w:r>
            <w:r w:rsidRPr="00BB219A">
              <w:rPr>
                <w:sz w:val="20"/>
                <w:szCs w:val="20"/>
              </w:rPr>
              <w:softHyphen/>
              <w:t>изведениям художественные культуры, с которыми знакомились на уроках.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Соотносить </w:t>
            </w:r>
            <w:r w:rsidRPr="00BB219A">
              <w:rPr>
                <w:sz w:val="20"/>
                <w:szCs w:val="20"/>
              </w:rPr>
              <w:t>особенности тради</w:t>
            </w:r>
            <w:r w:rsidRPr="00BB219A">
              <w:rPr>
                <w:sz w:val="20"/>
                <w:szCs w:val="20"/>
              </w:rPr>
              <w:softHyphen/>
              <w:t>ционной культуры народов мира в вы</w:t>
            </w:r>
            <w:r w:rsidRPr="00BB219A">
              <w:rPr>
                <w:sz w:val="20"/>
                <w:szCs w:val="20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6823EC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Осознать, </w:t>
            </w:r>
            <w:r w:rsidRPr="00BB219A">
              <w:rPr>
                <w:sz w:val="20"/>
                <w:szCs w:val="20"/>
              </w:rPr>
              <w:t>как прекрасное то, что человечество столь богато разными ху</w:t>
            </w:r>
            <w:r w:rsidRPr="00BB219A">
              <w:rPr>
                <w:sz w:val="20"/>
                <w:szCs w:val="20"/>
              </w:rPr>
              <w:softHyphen/>
              <w:t>дожественными культурами.</w:t>
            </w:r>
          </w:p>
        </w:tc>
      </w:tr>
      <w:tr w:rsidR="006823EC" w:rsidTr="006823EC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jc w:val="center"/>
              <w:rPr>
                <w:lang w:eastAsia="en-US"/>
              </w:rPr>
            </w:pPr>
            <w:r w:rsidRPr="006823EC"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rPr>
                <w:lang w:eastAsia="en-US"/>
              </w:rPr>
            </w:pPr>
            <w:r w:rsidRPr="006823EC">
              <w:t>Искусство объединяет народы.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jc w:val="center"/>
              <w:rPr>
                <w:lang w:eastAsia="en-US"/>
              </w:rPr>
            </w:pPr>
            <w:r w:rsidRPr="006823EC"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sz w:val="20"/>
                <w:szCs w:val="20"/>
                <w:lang w:bidi="ru-RU"/>
              </w:rPr>
              <w:t xml:space="preserve">Узнавать </w:t>
            </w: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и </w:t>
            </w:r>
            <w:r w:rsidRPr="00BB219A">
              <w:rPr>
                <w:sz w:val="20"/>
                <w:szCs w:val="20"/>
                <w:lang w:bidi="ru-RU"/>
              </w:rPr>
              <w:t>приводить примеры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  <w:lang w:bidi="ru-RU"/>
              </w:rPr>
            </w:pPr>
            <w:r w:rsidRPr="00BB219A">
              <w:rPr>
                <w:sz w:val="20"/>
                <w:szCs w:val="20"/>
                <w:lang w:bidi="ru-RU"/>
              </w:rPr>
              <w:t>произведений искусства, выражающих красоту материнства.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Рассказывать </w:t>
            </w:r>
            <w:r w:rsidRPr="00BB219A">
              <w:rPr>
                <w:sz w:val="20"/>
                <w:szCs w:val="20"/>
                <w:lang w:bidi="ru-RU"/>
              </w:rPr>
              <w:t>о своих впечатлени</w:t>
            </w:r>
            <w:r w:rsidRPr="00BB219A">
              <w:rPr>
                <w:sz w:val="20"/>
                <w:szCs w:val="20"/>
                <w:lang w:bidi="ru-RU"/>
              </w:rPr>
              <w:softHyphen/>
              <w:t xml:space="preserve">ях от общения с произведениями искусства, </w:t>
            </w: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анализировать </w:t>
            </w:r>
            <w:r w:rsidRPr="00BB219A">
              <w:rPr>
                <w:sz w:val="20"/>
                <w:szCs w:val="20"/>
                <w:lang w:bidi="ru-RU"/>
              </w:rPr>
              <w:t>выразительные средства произведений.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Развивать </w:t>
            </w:r>
            <w:r w:rsidRPr="00BB219A">
              <w:rPr>
                <w:sz w:val="20"/>
                <w:szCs w:val="20"/>
                <w:lang w:bidi="ru-RU"/>
              </w:rPr>
              <w:t>навыки композицион</w:t>
            </w:r>
            <w:r w:rsidRPr="00BB219A">
              <w:rPr>
                <w:sz w:val="20"/>
                <w:szCs w:val="20"/>
                <w:lang w:bidi="ru-RU"/>
              </w:rPr>
              <w:softHyphen/>
              <w:t>ного изображения.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Изображать </w:t>
            </w:r>
            <w:r w:rsidRPr="00BB219A">
              <w:rPr>
                <w:sz w:val="20"/>
                <w:szCs w:val="20"/>
                <w:lang w:bidi="ru-RU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Развивать </w:t>
            </w:r>
            <w:r w:rsidRPr="00BB219A">
              <w:rPr>
                <w:sz w:val="20"/>
                <w:szCs w:val="20"/>
                <w:lang w:bidi="ru-RU"/>
              </w:rPr>
              <w:t>навыки восприятия про</w:t>
            </w:r>
            <w:r w:rsidRPr="00BB219A">
              <w:rPr>
                <w:sz w:val="20"/>
                <w:szCs w:val="20"/>
                <w:lang w:bidi="ru-RU"/>
              </w:rPr>
              <w:softHyphen/>
              <w:t>изведений искусства.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Наблюдать </w:t>
            </w:r>
            <w:r w:rsidRPr="00BB219A">
              <w:rPr>
                <w:sz w:val="20"/>
                <w:szCs w:val="20"/>
                <w:lang w:bidi="ru-RU"/>
              </w:rPr>
              <w:t>проявления духовного мира в лицах близких людей.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Создавать </w:t>
            </w:r>
            <w:r w:rsidRPr="00BB219A">
              <w:rPr>
                <w:sz w:val="20"/>
                <w:szCs w:val="20"/>
                <w:lang w:bidi="ru-RU"/>
              </w:rPr>
              <w:t xml:space="preserve">в процессе творческой работы эмоционально выразительный образ пожилого человека (изображение по </w:t>
            </w:r>
            <w:r w:rsidRPr="00BB219A">
              <w:rPr>
                <w:sz w:val="20"/>
                <w:szCs w:val="20"/>
                <w:lang w:bidi="ru-RU"/>
              </w:rPr>
              <w:lastRenderedPageBreak/>
              <w:t>представлению на основе наблюде</w:t>
            </w:r>
            <w:r w:rsidRPr="00BB219A">
              <w:rPr>
                <w:sz w:val="20"/>
                <w:szCs w:val="20"/>
                <w:lang w:bidi="ru-RU"/>
              </w:rPr>
              <w:softHyphen/>
              <w:t>ний).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sz w:val="20"/>
                <w:szCs w:val="20"/>
                <w:lang w:bidi="ru-RU"/>
              </w:rPr>
              <w:t xml:space="preserve">Уметь объяснять, рассуждать, </w:t>
            </w:r>
            <w:r w:rsidRPr="00BB219A">
              <w:rPr>
                <w:b/>
                <w:bCs/>
                <w:spacing w:val="4"/>
                <w:sz w:val="20"/>
                <w:szCs w:val="20"/>
                <w:shd w:val="clear" w:color="auto" w:fill="FFFFFF"/>
                <w:lang w:bidi="ru-RU"/>
              </w:rPr>
              <w:t>как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sz w:val="20"/>
                <w:szCs w:val="20"/>
                <w:lang w:bidi="ru-RU"/>
              </w:rPr>
              <w:t>в произведениях искусства выражается печальное и трагическое содержание.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Эмоционально откликаться </w:t>
            </w:r>
            <w:r w:rsidRPr="00BB219A">
              <w:rPr>
                <w:sz w:val="20"/>
                <w:szCs w:val="20"/>
                <w:lang w:bidi="ru-RU"/>
              </w:rPr>
              <w:t>на об</w:t>
            </w:r>
            <w:r w:rsidRPr="00BB219A">
              <w:rPr>
                <w:sz w:val="20"/>
                <w:szCs w:val="20"/>
                <w:lang w:bidi="ru-RU"/>
              </w:rPr>
              <w:softHyphen/>
              <w:t>разы страдания в произведениях ис</w:t>
            </w:r>
            <w:r w:rsidRPr="00BB219A">
              <w:rPr>
                <w:sz w:val="20"/>
                <w:szCs w:val="20"/>
                <w:lang w:bidi="ru-RU"/>
              </w:rPr>
              <w:softHyphen/>
              <w:t>кусства, пробуждающих чувства печали и участия.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Выражать </w:t>
            </w:r>
            <w:r w:rsidRPr="00BB219A">
              <w:rPr>
                <w:sz w:val="20"/>
                <w:szCs w:val="20"/>
                <w:lang w:bidi="ru-RU"/>
              </w:rPr>
              <w:t>художественными сред</w:t>
            </w:r>
            <w:r w:rsidRPr="00BB219A">
              <w:rPr>
                <w:sz w:val="20"/>
                <w:szCs w:val="20"/>
                <w:lang w:bidi="ru-RU"/>
              </w:rPr>
              <w:softHyphen/>
              <w:t>ствами свое отношение при изображе</w:t>
            </w:r>
            <w:r w:rsidRPr="00BB219A">
              <w:rPr>
                <w:sz w:val="20"/>
                <w:szCs w:val="20"/>
                <w:lang w:bidi="ru-RU"/>
              </w:rPr>
              <w:softHyphen/>
              <w:t>нии печального события.</w:t>
            </w:r>
          </w:p>
          <w:p w:rsidR="006823EC" w:rsidRPr="00BB219A" w:rsidRDefault="00BB219A" w:rsidP="00BB219A">
            <w:pPr>
              <w:pStyle w:val="a3"/>
              <w:rPr>
                <w:sz w:val="20"/>
                <w:szCs w:val="20"/>
                <w:lang w:bidi="ru-RU"/>
              </w:rPr>
            </w:pPr>
            <w:r w:rsidRPr="00BB219A">
              <w:rPr>
                <w:b/>
                <w:bCs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Изображать </w:t>
            </w:r>
            <w:r w:rsidRPr="00BB219A">
              <w:rPr>
                <w:sz w:val="20"/>
                <w:szCs w:val="20"/>
                <w:lang w:bidi="ru-RU"/>
              </w:rPr>
              <w:t>в самостоятельной творческой работе драматический сю</w:t>
            </w:r>
            <w:r w:rsidRPr="00BB219A">
              <w:rPr>
                <w:sz w:val="20"/>
                <w:szCs w:val="20"/>
                <w:lang w:bidi="ru-RU"/>
              </w:rPr>
              <w:softHyphen/>
              <w:t>жет.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Приобретать </w:t>
            </w:r>
            <w:r w:rsidRPr="00BB219A">
              <w:rPr>
                <w:sz w:val="20"/>
                <w:szCs w:val="20"/>
                <w:lang w:bidi="ru-RU"/>
              </w:rPr>
              <w:t>творческий компози</w:t>
            </w:r>
            <w:r w:rsidRPr="00BB219A">
              <w:rPr>
                <w:sz w:val="20"/>
                <w:szCs w:val="20"/>
                <w:lang w:bidi="ru-RU"/>
              </w:rPr>
              <w:softHyphen/>
              <w:t>ционный опыт в создании героическо</w:t>
            </w:r>
            <w:r w:rsidRPr="00BB219A">
              <w:rPr>
                <w:sz w:val="20"/>
                <w:szCs w:val="20"/>
                <w:lang w:bidi="ru-RU"/>
              </w:rPr>
              <w:softHyphen/>
              <w:t>го образа.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Приводить </w:t>
            </w:r>
            <w:r w:rsidRPr="00BB219A">
              <w:rPr>
                <w:sz w:val="20"/>
                <w:szCs w:val="20"/>
                <w:lang w:bidi="ru-RU"/>
              </w:rPr>
              <w:t>примеры памятников героям Отечества.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Приобретать </w:t>
            </w:r>
            <w:r w:rsidRPr="00BB219A">
              <w:rPr>
                <w:sz w:val="20"/>
                <w:szCs w:val="20"/>
                <w:lang w:bidi="ru-RU"/>
              </w:rPr>
              <w:t>творческий опыт соз</w:t>
            </w:r>
            <w:r w:rsidRPr="00BB219A">
              <w:rPr>
                <w:sz w:val="20"/>
                <w:szCs w:val="20"/>
                <w:lang w:bidi="ru-RU"/>
              </w:rPr>
              <w:softHyphen/>
              <w:t>дания проекта памятника героям (в объеме).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Овладевать </w:t>
            </w:r>
            <w:r w:rsidRPr="00BB219A">
              <w:rPr>
                <w:sz w:val="20"/>
                <w:szCs w:val="20"/>
                <w:lang w:bidi="ru-RU"/>
              </w:rPr>
              <w:t>навыками изображе</w:t>
            </w:r>
            <w:r w:rsidRPr="00BB219A">
              <w:rPr>
                <w:sz w:val="20"/>
                <w:szCs w:val="20"/>
                <w:lang w:bidi="ru-RU"/>
              </w:rPr>
              <w:softHyphen/>
              <w:t>ния в объеме, навыками композицион</w:t>
            </w:r>
            <w:r w:rsidRPr="00BB219A">
              <w:rPr>
                <w:sz w:val="20"/>
                <w:szCs w:val="20"/>
                <w:lang w:bidi="ru-RU"/>
              </w:rPr>
              <w:softHyphen/>
              <w:t>ного построения в скульптуре.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Приводить примеры </w:t>
            </w:r>
            <w:r w:rsidRPr="00BB219A">
              <w:rPr>
                <w:sz w:val="20"/>
                <w:szCs w:val="20"/>
                <w:lang w:bidi="ru-RU"/>
              </w:rPr>
              <w:t>произведений изобразительного искусства, посвящен</w:t>
            </w:r>
            <w:r w:rsidRPr="00BB219A">
              <w:rPr>
                <w:sz w:val="20"/>
                <w:szCs w:val="20"/>
                <w:lang w:bidi="ru-RU"/>
              </w:rPr>
              <w:softHyphen/>
              <w:t xml:space="preserve">ных теме детства, юности, надежды, </w:t>
            </w: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уметь выражать </w:t>
            </w:r>
            <w:r w:rsidRPr="00BB219A">
              <w:rPr>
                <w:sz w:val="20"/>
                <w:szCs w:val="20"/>
                <w:lang w:bidi="ru-RU"/>
              </w:rPr>
              <w:t>свое отношение к ним.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Выражать </w:t>
            </w:r>
            <w:r w:rsidRPr="00BB219A">
              <w:rPr>
                <w:sz w:val="20"/>
                <w:szCs w:val="20"/>
                <w:lang w:bidi="ru-RU"/>
              </w:rPr>
              <w:t>художественными сред</w:t>
            </w:r>
            <w:r w:rsidRPr="00BB219A">
              <w:rPr>
                <w:sz w:val="20"/>
                <w:szCs w:val="20"/>
                <w:lang w:bidi="ru-RU"/>
              </w:rPr>
              <w:softHyphen/>
              <w:t>ствами радость при изображении темы детства, юности, светлой мечты.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Развивать </w:t>
            </w:r>
            <w:r w:rsidRPr="00BB219A">
              <w:rPr>
                <w:sz w:val="20"/>
                <w:szCs w:val="20"/>
                <w:lang w:bidi="ru-RU"/>
              </w:rPr>
              <w:t>композиционные навыки изображения и поэтического виде</w:t>
            </w:r>
            <w:r w:rsidRPr="00BB219A">
              <w:rPr>
                <w:sz w:val="20"/>
                <w:szCs w:val="20"/>
                <w:lang w:bidi="ru-RU"/>
              </w:rPr>
              <w:softHyphen/>
              <w:t>ния жизни.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Объяснять </w:t>
            </w:r>
            <w:r w:rsidRPr="00BB219A">
              <w:rPr>
                <w:sz w:val="20"/>
                <w:szCs w:val="20"/>
                <w:lang w:bidi="ru-RU"/>
              </w:rPr>
              <w:t xml:space="preserve">и </w:t>
            </w: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оценивать </w:t>
            </w:r>
            <w:r w:rsidRPr="00BB219A">
              <w:rPr>
                <w:sz w:val="20"/>
                <w:szCs w:val="20"/>
                <w:lang w:bidi="ru-RU"/>
              </w:rPr>
              <w:t>свои впе</w:t>
            </w:r>
            <w:r w:rsidRPr="00BB219A">
              <w:rPr>
                <w:sz w:val="20"/>
                <w:szCs w:val="20"/>
                <w:lang w:bidi="ru-RU"/>
              </w:rPr>
              <w:softHyphen/>
              <w:t>чатления от произведений искусства разных народов.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Узнавать </w:t>
            </w:r>
            <w:r w:rsidRPr="00BB219A">
              <w:rPr>
                <w:sz w:val="20"/>
                <w:szCs w:val="20"/>
                <w:lang w:bidi="ru-RU"/>
              </w:rPr>
              <w:t xml:space="preserve">и </w:t>
            </w: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называть, </w:t>
            </w:r>
            <w:r w:rsidRPr="00BB219A">
              <w:rPr>
                <w:sz w:val="20"/>
                <w:szCs w:val="20"/>
                <w:lang w:bidi="ru-RU"/>
              </w:rPr>
              <w:t>к каким ху</w:t>
            </w:r>
            <w:r w:rsidRPr="00BB219A">
              <w:rPr>
                <w:sz w:val="20"/>
                <w:szCs w:val="20"/>
                <w:lang w:bidi="ru-RU"/>
              </w:rPr>
              <w:softHyphen/>
              <w:t>дожественным культурам относятся предлагаемые (знакомые по урокам) произведения искусства и традицион</w:t>
            </w:r>
            <w:r w:rsidRPr="00BB219A">
              <w:rPr>
                <w:sz w:val="20"/>
                <w:szCs w:val="20"/>
                <w:lang w:bidi="ru-RU"/>
              </w:rPr>
              <w:softHyphen/>
              <w:t>ной культуры.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Рассказывать </w:t>
            </w:r>
            <w:r w:rsidRPr="00BB219A">
              <w:rPr>
                <w:sz w:val="20"/>
                <w:szCs w:val="20"/>
                <w:lang w:bidi="ru-RU"/>
              </w:rPr>
              <w:t>об особенностях ху</w:t>
            </w:r>
            <w:r w:rsidRPr="00BB219A">
              <w:rPr>
                <w:sz w:val="20"/>
                <w:szCs w:val="20"/>
                <w:lang w:bidi="ru-RU"/>
              </w:rPr>
              <w:softHyphen/>
              <w:t>дожественной культуры разных (знако</w:t>
            </w:r>
            <w:r w:rsidRPr="00BB219A">
              <w:rPr>
                <w:sz w:val="20"/>
                <w:szCs w:val="20"/>
                <w:lang w:bidi="ru-RU"/>
              </w:rPr>
              <w:softHyphen/>
              <w:t>мых по урокам) народов, об особеннос</w:t>
            </w:r>
            <w:r w:rsidRPr="00BB219A">
              <w:rPr>
                <w:sz w:val="20"/>
                <w:szCs w:val="20"/>
                <w:lang w:bidi="ru-RU"/>
              </w:rPr>
              <w:softHyphen/>
              <w:t>тях понимания ими красоты.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Объяснять, </w:t>
            </w:r>
            <w:r w:rsidRPr="00BB219A">
              <w:rPr>
                <w:sz w:val="20"/>
                <w:szCs w:val="20"/>
                <w:lang w:bidi="ru-RU"/>
              </w:rPr>
              <w:t>почему многообразие художественных культур (образов кра</w:t>
            </w:r>
            <w:r w:rsidRPr="00BB219A">
              <w:rPr>
                <w:sz w:val="20"/>
                <w:szCs w:val="20"/>
                <w:lang w:bidi="ru-RU"/>
              </w:rPr>
              <w:softHyphen/>
              <w:t>соты) является богатством и ценностью всего мира.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Обсуждать </w:t>
            </w:r>
            <w:r w:rsidRPr="00BB219A">
              <w:rPr>
                <w:sz w:val="20"/>
                <w:szCs w:val="20"/>
                <w:lang w:bidi="ru-RU"/>
              </w:rPr>
              <w:t xml:space="preserve">и </w:t>
            </w: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анализировать </w:t>
            </w:r>
            <w:r w:rsidRPr="00BB219A">
              <w:rPr>
                <w:sz w:val="20"/>
                <w:szCs w:val="20"/>
                <w:lang w:bidi="ru-RU"/>
              </w:rPr>
              <w:t>свои работы и работы одноклассников с по</w:t>
            </w:r>
            <w:r w:rsidRPr="00BB219A">
              <w:rPr>
                <w:sz w:val="20"/>
                <w:szCs w:val="20"/>
                <w:lang w:bidi="ru-RU"/>
              </w:rPr>
              <w:softHyphen/>
              <w:t>зиций творческих задач, с точки зрения выражения содержания в работе.</w:t>
            </w:r>
          </w:p>
          <w:p w:rsidR="00BB219A" w:rsidRPr="00BB219A" w:rsidRDefault="00BB219A" w:rsidP="00BB219A">
            <w:pPr>
              <w:pStyle w:val="a3"/>
              <w:rPr>
                <w:sz w:val="20"/>
                <w:szCs w:val="20"/>
              </w:rPr>
            </w:pPr>
            <w:r w:rsidRPr="00BB219A">
              <w:rPr>
                <w:rStyle w:val="a4"/>
                <w:rFonts w:eastAsia="Calibri"/>
                <w:sz w:val="20"/>
                <w:szCs w:val="20"/>
              </w:rPr>
              <w:t xml:space="preserve">Участвовать </w:t>
            </w:r>
            <w:r w:rsidRPr="00BB219A">
              <w:rPr>
                <w:sz w:val="20"/>
                <w:szCs w:val="20"/>
                <w:lang w:bidi="ru-RU"/>
              </w:rPr>
              <w:t>в обсуждении выстав</w:t>
            </w:r>
            <w:r w:rsidRPr="00BB219A">
              <w:rPr>
                <w:sz w:val="20"/>
                <w:szCs w:val="20"/>
                <w:lang w:bidi="ru-RU"/>
              </w:rPr>
              <w:softHyphen/>
              <w:t>ки.</w:t>
            </w:r>
          </w:p>
        </w:tc>
      </w:tr>
      <w:tr w:rsidR="006823EC" w:rsidTr="006823EC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jc w:val="center"/>
              <w:rPr>
                <w:lang w:eastAsia="en-US"/>
              </w:rPr>
            </w:pPr>
            <w:r w:rsidRPr="006823EC"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rPr>
                <w:lang w:eastAsia="en-US"/>
              </w:rPr>
            </w:pPr>
            <w:r w:rsidRPr="006823EC"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C" w:rsidRPr="006823EC" w:rsidRDefault="006823EC" w:rsidP="006823EC">
            <w:pPr>
              <w:pStyle w:val="a3"/>
              <w:jc w:val="center"/>
              <w:rPr>
                <w:lang w:eastAsia="en-US"/>
              </w:rPr>
            </w:pPr>
            <w:r w:rsidRPr="006823EC">
              <w:t>34 часа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EC" w:rsidRPr="006823EC" w:rsidRDefault="006823EC" w:rsidP="006823EC">
            <w:pPr>
              <w:pStyle w:val="a3"/>
            </w:pPr>
          </w:p>
        </w:tc>
      </w:tr>
    </w:tbl>
    <w:p w:rsidR="006823EC" w:rsidRDefault="006823EC" w:rsidP="006823EC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textAlignment w:val="top"/>
        <w:rPr>
          <w:rFonts w:ascii="Times New Roman" w:eastAsiaTheme="minorHAnsi" w:hAnsi="Times New Roman"/>
        </w:rPr>
      </w:pPr>
    </w:p>
    <w:p w:rsidR="006823EC" w:rsidRDefault="006823EC" w:rsidP="006823EC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/>
        </w:rPr>
      </w:pPr>
    </w:p>
    <w:p w:rsidR="00E51976" w:rsidRDefault="00E51976"/>
    <w:sectPr w:rsidR="00E51976" w:rsidSect="0039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3EC"/>
    <w:rsid w:val="001228CE"/>
    <w:rsid w:val="002F2365"/>
    <w:rsid w:val="00390D9D"/>
    <w:rsid w:val="004901DE"/>
    <w:rsid w:val="0061642E"/>
    <w:rsid w:val="006823EC"/>
    <w:rsid w:val="006C4EE1"/>
    <w:rsid w:val="00BB219A"/>
    <w:rsid w:val="00E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6823EC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6823EC"/>
    <w:pPr>
      <w:tabs>
        <w:tab w:val="left" w:pos="708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6823EC"/>
    <w:rPr>
      <w:rFonts w:ascii="Consolas" w:hAnsi="Consolas" w:cs="Consolas"/>
      <w:sz w:val="20"/>
      <w:szCs w:val="20"/>
    </w:rPr>
  </w:style>
  <w:style w:type="paragraph" w:styleId="a3">
    <w:name w:val="No Spacing"/>
    <w:uiPriority w:val="1"/>
    <w:qFormat/>
    <w:rsid w:val="0068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+ Полужирный"/>
    <w:aliases w:val="Интервал 0 pt"/>
    <w:rsid w:val="00BB219A"/>
    <w:rPr>
      <w:rFonts w:ascii="Times New Roman" w:eastAsia="Times New Roman" w:hAnsi="Times New Roman" w:cs="Times New Roman" w:hint="default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BB219A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3325</Words>
  <Characters>18957</Characters>
  <Application>Microsoft Office Word</Application>
  <DocSecurity>0</DocSecurity>
  <Lines>157</Lines>
  <Paragraphs>44</Paragraphs>
  <ScaleCrop>false</ScaleCrop>
  <Company/>
  <LinksUpToDate>false</LinksUpToDate>
  <CharactersWithSpaces>22238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МБОУ Медвежская НШДС</cp:lastModifiedBy>
  <cp:revision>8</cp:revision>
  <dcterms:created xsi:type="dcterms:W3CDTF">2015-10-18T15:15:00Z</dcterms:created>
  <dcterms:modified xsi:type="dcterms:W3CDTF">2017-11-23T09:48:00Z</dcterms:modified>
</cp:coreProperties>
</file>